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6C" w:rsidRDefault="0074036C" w:rsidP="0074036C">
      <w:pPr>
        <w:jc w:val="both"/>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ZONTA INTERNATIONAL DISTRICT </w:t>
      </w:r>
      <w:proofErr w:type="gramStart"/>
      <w:r>
        <w:rPr>
          <w:rFonts w:ascii="Times New Roman" w:hAnsi="Times New Roman" w:cs="Times New Roman"/>
          <w:b/>
          <w:sz w:val="24"/>
          <w:szCs w:val="24"/>
          <w:u w:val="single"/>
        </w:rPr>
        <w:t>22  -</w:t>
      </w:r>
      <w:proofErr w:type="gramEnd"/>
      <w:r>
        <w:rPr>
          <w:rFonts w:ascii="Times New Roman" w:hAnsi="Times New Roman" w:cs="Times New Roman"/>
          <w:b/>
          <w:sz w:val="24"/>
          <w:szCs w:val="24"/>
          <w:u w:val="single"/>
        </w:rPr>
        <w:t xml:space="preserve"> SUBMISSION TO PREMIER’S SPECIAL TASKFORCE ON DOMESTIC AND FAMILY VIOLENCE IN QUEENSLAND . </w:t>
      </w:r>
    </w:p>
    <w:p w:rsidR="00C11C48" w:rsidRPr="008E249F" w:rsidRDefault="00C11C48">
      <w:pPr>
        <w:rPr>
          <w:rFonts w:ascii="Times New Roman" w:hAnsi="Times New Roman" w:cs="Times New Roman"/>
          <w:b/>
          <w:sz w:val="24"/>
          <w:szCs w:val="24"/>
          <w:u w:val="single"/>
        </w:rPr>
      </w:pPr>
      <w:r w:rsidRPr="008E249F">
        <w:rPr>
          <w:rFonts w:ascii="Times New Roman" w:hAnsi="Times New Roman" w:cs="Times New Roman"/>
          <w:b/>
          <w:sz w:val="24"/>
          <w:szCs w:val="24"/>
          <w:u w:val="single"/>
        </w:rPr>
        <w:t>General Comments:</w:t>
      </w:r>
    </w:p>
    <w:p w:rsidR="00C11C48" w:rsidRPr="008E249F" w:rsidRDefault="00C11C48" w:rsidP="00842900">
      <w:pPr>
        <w:jc w:val="both"/>
        <w:rPr>
          <w:rFonts w:ascii="Times New Roman" w:hAnsi="Times New Roman" w:cs="Times New Roman"/>
          <w:sz w:val="24"/>
          <w:szCs w:val="24"/>
        </w:rPr>
      </w:pPr>
      <w:r w:rsidRPr="008E249F">
        <w:rPr>
          <w:rFonts w:ascii="Times New Roman" w:hAnsi="Times New Roman" w:cs="Times New Roman"/>
          <w:sz w:val="24"/>
          <w:szCs w:val="24"/>
        </w:rPr>
        <w:t xml:space="preserve">It is regrettable that the findings of the Senate Finance and </w:t>
      </w:r>
      <w:proofErr w:type="gramStart"/>
      <w:r w:rsidRPr="008E249F">
        <w:rPr>
          <w:rFonts w:ascii="Times New Roman" w:hAnsi="Times New Roman" w:cs="Times New Roman"/>
          <w:sz w:val="24"/>
          <w:szCs w:val="24"/>
        </w:rPr>
        <w:t>Public  Administration</w:t>
      </w:r>
      <w:proofErr w:type="gramEnd"/>
      <w:r w:rsidRPr="008E249F">
        <w:rPr>
          <w:rFonts w:ascii="Times New Roman" w:hAnsi="Times New Roman" w:cs="Times New Roman"/>
          <w:sz w:val="24"/>
          <w:szCs w:val="24"/>
        </w:rPr>
        <w:t xml:space="preserve"> References Committee into Domestic Violence in Australia will not  be </w:t>
      </w:r>
      <w:r w:rsidR="00842900" w:rsidRPr="008E249F">
        <w:rPr>
          <w:rFonts w:ascii="Times New Roman" w:hAnsi="Times New Roman" w:cs="Times New Roman"/>
          <w:sz w:val="24"/>
          <w:szCs w:val="24"/>
        </w:rPr>
        <w:t xml:space="preserve">available before </w:t>
      </w:r>
      <w:r w:rsidRPr="008E249F">
        <w:rPr>
          <w:rFonts w:ascii="Times New Roman" w:hAnsi="Times New Roman" w:cs="Times New Roman"/>
          <w:sz w:val="24"/>
          <w:szCs w:val="24"/>
        </w:rPr>
        <w:t xml:space="preserve"> the due date for the report by the Premier's Taskforce.</w:t>
      </w:r>
    </w:p>
    <w:p w:rsidR="00C11C48" w:rsidRPr="008E249F" w:rsidRDefault="00C11C48" w:rsidP="00842900">
      <w:pPr>
        <w:jc w:val="both"/>
        <w:rPr>
          <w:rFonts w:ascii="Times New Roman" w:hAnsi="Times New Roman" w:cs="Times New Roman"/>
          <w:sz w:val="24"/>
          <w:szCs w:val="24"/>
        </w:rPr>
      </w:pPr>
      <w:r w:rsidRPr="008E249F">
        <w:rPr>
          <w:rFonts w:ascii="Times New Roman" w:hAnsi="Times New Roman" w:cs="Times New Roman"/>
          <w:sz w:val="24"/>
          <w:szCs w:val="24"/>
        </w:rPr>
        <w:t xml:space="preserve">Zonta District 22 strongly recommends </w:t>
      </w:r>
      <w:r w:rsidR="0012417E">
        <w:rPr>
          <w:rFonts w:ascii="Times New Roman" w:hAnsi="Times New Roman" w:cs="Times New Roman"/>
          <w:sz w:val="24"/>
          <w:szCs w:val="24"/>
        </w:rPr>
        <w:t>that the reporting date for the Premier’s</w:t>
      </w:r>
      <w:r w:rsidRPr="008E249F">
        <w:rPr>
          <w:rFonts w:ascii="Times New Roman" w:hAnsi="Times New Roman" w:cs="Times New Roman"/>
          <w:sz w:val="24"/>
          <w:szCs w:val="24"/>
        </w:rPr>
        <w:t xml:space="preserve"> Taskforce be  extended so that the Senate  Committee's  findings ( report due date extended to 2 March 2015 ) can be duly considered in harmonising approaches to dealing with the various  social, economic, and health effects of  domestic and family violence on women and children.</w:t>
      </w:r>
    </w:p>
    <w:p w:rsidR="0074036C" w:rsidRDefault="00842900" w:rsidP="00842900">
      <w:pPr>
        <w:jc w:val="both"/>
        <w:rPr>
          <w:rFonts w:ascii="Times New Roman" w:hAnsi="Times New Roman" w:cs="Times New Roman"/>
          <w:sz w:val="24"/>
          <w:szCs w:val="24"/>
        </w:rPr>
      </w:pPr>
      <w:r w:rsidRPr="008E249F">
        <w:rPr>
          <w:rFonts w:ascii="Times New Roman" w:hAnsi="Times New Roman" w:cs="Times New Roman"/>
          <w:sz w:val="24"/>
          <w:szCs w:val="24"/>
        </w:rPr>
        <w:t xml:space="preserve">We assume </w:t>
      </w:r>
      <w:proofErr w:type="gramStart"/>
      <w:r w:rsidRPr="008E249F">
        <w:rPr>
          <w:rFonts w:ascii="Times New Roman" w:hAnsi="Times New Roman" w:cs="Times New Roman"/>
          <w:sz w:val="24"/>
          <w:szCs w:val="24"/>
        </w:rPr>
        <w:t>that  the</w:t>
      </w:r>
      <w:proofErr w:type="gramEnd"/>
      <w:r w:rsidRPr="008E249F">
        <w:rPr>
          <w:rFonts w:ascii="Times New Roman" w:hAnsi="Times New Roman" w:cs="Times New Roman"/>
          <w:sz w:val="24"/>
          <w:szCs w:val="24"/>
        </w:rPr>
        <w:t xml:space="preserve"> Taskforce is  aware of the submissions made to the Senate Committee by Que</w:t>
      </w:r>
      <w:r w:rsidR="0074036C">
        <w:rPr>
          <w:rFonts w:ascii="Times New Roman" w:hAnsi="Times New Roman" w:cs="Times New Roman"/>
          <w:sz w:val="24"/>
          <w:szCs w:val="24"/>
        </w:rPr>
        <w:t>ensland groups.</w:t>
      </w:r>
    </w:p>
    <w:p w:rsidR="0074036C" w:rsidRPr="0074036C" w:rsidRDefault="0074036C" w:rsidP="00842900">
      <w:pPr>
        <w:jc w:val="both"/>
        <w:rPr>
          <w:rFonts w:ascii="Times New Roman" w:hAnsi="Times New Roman" w:cs="Times New Roman"/>
          <w:b/>
          <w:sz w:val="24"/>
          <w:szCs w:val="24"/>
          <w:u w:val="single"/>
        </w:rPr>
      </w:pPr>
      <w:r w:rsidRPr="0074036C">
        <w:rPr>
          <w:rFonts w:ascii="Times New Roman" w:hAnsi="Times New Roman" w:cs="Times New Roman"/>
          <w:b/>
          <w:sz w:val="24"/>
          <w:szCs w:val="24"/>
          <w:u w:val="single"/>
        </w:rPr>
        <w:t xml:space="preserve">TERMS OF REFERENCE </w:t>
      </w:r>
      <w:proofErr w:type="gramStart"/>
      <w:r w:rsidRPr="0074036C">
        <w:rPr>
          <w:rFonts w:ascii="Times New Roman" w:hAnsi="Times New Roman" w:cs="Times New Roman"/>
          <w:b/>
          <w:sz w:val="24"/>
          <w:szCs w:val="24"/>
          <w:u w:val="single"/>
        </w:rPr>
        <w:t>( TOR</w:t>
      </w:r>
      <w:proofErr w:type="gramEnd"/>
      <w:r w:rsidRPr="0074036C">
        <w:rPr>
          <w:rFonts w:ascii="Times New Roman" w:hAnsi="Times New Roman" w:cs="Times New Roman"/>
          <w:b/>
          <w:sz w:val="24"/>
          <w:szCs w:val="24"/>
          <w:u w:val="single"/>
        </w:rPr>
        <w:t xml:space="preserve"> ) </w:t>
      </w:r>
    </w:p>
    <w:p w:rsidR="003129B0" w:rsidRPr="00586E7F" w:rsidRDefault="0056235F" w:rsidP="003129B0">
      <w:pPr>
        <w:jc w:val="both"/>
        <w:rPr>
          <w:rFonts w:ascii="Times New Roman" w:hAnsi="Times New Roman" w:cs="Times New Roman"/>
          <w:b/>
          <w:sz w:val="24"/>
          <w:szCs w:val="24"/>
          <w:u w:val="single"/>
        </w:rPr>
      </w:pPr>
      <w:r w:rsidRPr="00586E7F">
        <w:rPr>
          <w:rFonts w:ascii="Times New Roman" w:hAnsi="Times New Roman" w:cs="Times New Roman"/>
          <w:b/>
          <w:sz w:val="24"/>
          <w:szCs w:val="24"/>
          <w:u w:val="single"/>
        </w:rPr>
        <w:t xml:space="preserve">TOR </w:t>
      </w:r>
      <w:r w:rsidR="003129B0" w:rsidRPr="00586E7F">
        <w:rPr>
          <w:rFonts w:ascii="Times New Roman" w:hAnsi="Times New Roman" w:cs="Times New Roman"/>
          <w:b/>
          <w:sz w:val="24"/>
          <w:szCs w:val="24"/>
          <w:u w:val="single"/>
        </w:rPr>
        <w:t>1. Early Intervention to identify those at greatest risk, to ensure action is taken to protect those at risk and to change behaviours of those who use violence.</w:t>
      </w:r>
    </w:p>
    <w:p w:rsidR="003129B0" w:rsidRDefault="003129B0" w:rsidP="003129B0">
      <w:pPr>
        <w:jc w:val="both"/>
        <w:rPr>
          <w:rFonts w:ascii="Times New Roman" w:hAnsi="Times New Roman" w:cs="Times New Roman"/>
          <w:sz w:val="24"/>
          <w:szCs w:val="24"/>
        </w:rPr>
      </w:pPr>
      <w:r w:rsidRPr="00335790">
        <w:rPr>
          <w:rFonts w:ascii="Times New Roman" w:hAnsi="Times New Roman" w:cs="Times New Roman"/>
          <w:sz w:val="24"/>
          <w:szCs w:val="24"/>
        </w:rPr>
        <w:t>The primary cause of VAW is a lack of self control, lack of respect for another person.</w:t>
      </w:r>
      <w:r>
        <w:rPr>
          <w:rFonts w:ascii="Times New Roman" w:hAnsi="Times New Roman" w:cs="Times New Roman"/>
          <w:sz w:val="24"/>
          <w:szCs w:val="24"/>
        </w:rPr>
        <w:t xml:space="preserve"> There is a need for society to address this issue and deal with perpetrators apart </w:t>
      </w:r>
      <w:proofErr w:type="gramStart"/>
      <w:r>
        <w:rPr>
          <w:rFonts w:ascii="Times New Roman" w:hAnsi="Times New Roman" w:cs="Times New Roman"/>
          <w:sz w:val="24"/>
          <w:szCs w:val="24"/>
        </w:rPr>
        <w:t>from  through</w:t>
      </w:r>
      <w:proofErr w:type="gramEnd"/>
      <w:r>
        <w:rPr>
          <w:rFonts w:ascii="Times New Roman" w:hAnsi="Times New Roman" w:cs="Times New Roman"/>
          <w:sz w:val="24"/>
          <w:szCs w:val="24"/>
        </w:rPr>
        <w:t xml:space="preserve"> the legal system.</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 xml:space="preserve">It starts with children- they need to understand that violence, bullying, </w:t>
      </w:r>
      <w:proofErr w:type="gramStart"/>
      <w:r>
        <w:rPr>
          <w:rFonts w:ascii="Times New Roman" w:hAnsi="Times New Roman" w:cs="Times New Roman"/>
          <w:sz w:val="24"/>
          <w:szCs w:val="24"/>
        </w:rPr>
        <w:t>and  harassment</w:t>
      </w:r>
      <w:proofErr w:type="gramEnd"/>
      <w:r>
        <w:rPr>
          <w:rFonts w:ascii="Times New Roman" w:hAnsi="Times New Roman" w:cs="Times New Roman"/>
          <w:sz w:val="24"/>
          <w:szCs w:val="24"/>
        </w:rPr>
        <w:t xml:space="preserve"> is unacceptable. There is a major problem if children remain in a household where violence of one partner to another is the 'norm'. </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The consequences of VAW are many:</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homelessness</w:t>
      </w:r>
      <w:proofErr w:type="gramEnd"/>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-poverty/financial stress</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-low self-esteem</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-health problems</w:t>
      </w:r>
    </w:p>
    <w:p w:rsidR="003129B0" w:rsidRDefault="003129B0" w:rsidP="003129B0">
      <w:pPr>
        <w:jc w:val="both"/>
        <w:rPr>
          <w:rFonts w:ascii="Times New Roman" w:hAnsi="Times New Roman" w:cs="Times New Roman"/>
          <w:sz w:val="24"/>
          <w:szCs w:val="24"/>
        </w:rPr>
      </w:pPr>
      <w:r>
        <w:rPr>
          <w:rFonts w:ascii="Times New Roman" w:hAnsi="Times New Roman" w:cs="Times New Roman"/>
          <w:sz w:val="24"/>
          <w:szCs w:val="24"/>
        </w:rPr>
        <w:t>-inter-generational violence.</w:t>
      </w:r>
    </w:p>
    <w:p w:rsidR="003129B0" w:rsidRDefault="003129B0" w:rsidP="003129B0">
      <w:pPr>
        <w:jc w:val="both"/>
        <w:rPr>
          <w:rFonts w:ascii="Times New Roman" w:hAnsi="Times New Roman" w:cs="Times New Roman"/>
          <w:b/>
          <w:sz w:val="24"/>
          <w:szCs w:val="24"/>
        </w:rPr>
      </w:pPr>
      <w:r w:rsidRPr="003129B0">
        <w:rPr>
          <w:rFonts w:ascii="Times New Roman" w:hAnsi="Times New Roman" w:cs="Times New Roman"/>
          <w:b/>
          <w:sz w:val="24"/>
          <w:szCs w:val="24"/>
          <w:u w:val="single"/>
        </w:rPr>
        <w:t>Recommendation</w:t>
      </w:r>
      <w:r>
        <w:rPr>
          <w:rFonts w:ascii="Times New Roman" w:hAnsi="Times New Roman" w:cs="Times New Roman"/>
          <w:b/>
          <w:sz w:val="24"/>
          <w:szCs w:val="24"/>
          <w:u w:val="single"/>
        </w:rPr>
        <w:t>s</w:t>
      </w:r>
      <w:r>
        <w:rPr>
          <w:rFonts w:ascii="Times New Roman" w:hAnsi="Times New Roman" w:cs="Times New Roman"/>
          <w:b/>
          <w:sz w:val="24"/>
          <w:szCs w:val="24"/>
        </w:rPr>
        <w:t>:</w:t>
      </w:r>
      <w:r w:rsidRPr="0026142A">
        <w:rPr>
          <w:rFonts w:ascii="Times New Roman" w:hAnsi="Times New Roman" w:cs="Times New Roman"/>
          <w:b/>
          <w:sz w:val="24"/>
          <w:szCs w:val="24"/>
        </w:rPr>
        <w:t xml:space="preserve"> </w:t>
      </w:r>
    </w:p>
    <w:p w:rsidR="003129B0" w:rsidRDefault="003129B0" w:rsidP="003129B0">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26142A">
        <w:rPr>
          <w:rFonts w:ascii="Times New Roman" w:hAnsi="Times New Roman" w:cs="Times New Roman"/>
          <w:b/>
          <w:sz w:val="24"/>
          <w:szCs w:val="24"/>
        </w:rPr>
        <w:t>Programs which emphasise 'respect for others' should be delivered in primary schools as a mandatory element of the educational curricula. At secondary schools, the standards for prevention of sexual assault can be used as an extension of the respectful relationships education program.</w:t>
      </w:r>
    </w:p>
    <w:p w:rsidR="00AA7C1F" w:rsidRDefault="00AA7C1F" w:rsidP="003129B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development of free apps which address bullying, sexual assault, </w:t>
      </w:r>
      <w:r w:rsidR="00C11C48">
        <w:rPr>
          <w:rFonts w:ascii="Times New Roman" w:hAnsi="Times New Roman" w:cs="Times New Roman"/>
          <w:b/>
          <w:sz w:val="24"/>
          <w:szCs w:val="24"/>
        </w:rPr>
        <w:t xml:space="preserve">and </w:t>
      </w:r>
      <w:r>
        <w:rPr>
          <w:rFonts w:ascii="Times New Roman" w:hAnsi="Times New Roman" w:cs="Times New Roman"/>
          <w:b/>
          <w:sz w:val="24"/>
          <w:szCs w:val="24"/>
        </w:rPr>
        <w:t>domestic and family violence</w:t>
      </w:r>
      <w:r w:rsidR="00C11C48">
        <w:rPr>
          <w:rFonts w:ascii="Times New Roman" w:hAnsi="Times New Roman" w:cs="Times New Roman"/>
          <w:b/>
          <w:sz w:val="24"/>
          <w:szCs w:val="24"/>
        </w:rPr>
        <w:t xml:space="preserve"> would assist in getting messages to young people who are 'tech. savvy'.</w:t>
      </w:r>
    </w:p>
    <w:p w:rsidR="003129B0" w:rsidRPr="00696B03" w:rsidRDefault="003129B0" w:rsidP="003129B0">
      <w:pPr>
        <w:jc w:val="both"/>
        <w:rPr>
          <w:rFonts w:ascii="Times New Roman" w:hAnsi="Times New Roman" w:cs="Times New Roman"/>
          <w:b/>
          <w:sz w:val="24"/>
          <w:szCs w:val="24"/>
        </w:rPr>
      </w:pPr>
      <w:r>
        <w:rPr>
          <w:rFonts w:ascii="Times New Roman" w:hAnsi="Times New Roman" w:cs="Times New Roman"/>
          <w:b/>
          <w:sz w:val="24"/>
          <w:szCs w:val="24"/>
        </w:rPr>
        <w:t>2. That government advertising (</w:t>
      </w:r>
      <w:r w:rsidRPr="00696B03">
        <w:rPr>
          <w:rFonts w:ascii="Times New Roman" w:hAnsi="Times New Roman" w:cs="Times New Roman"/>
          <w:b/>
          <w:sz w:val="24"/>
          <w:szCs w:val="24"/>
        </w:rPr>
        <w:t xml:space="preserve">federal/state/local) provides information about VAW at all major sporting venues especially so that it is likely to be seen as a consequence of TV coverage. Information on Domestic and Family violence should be available in all public buildings </w:t>
      </w:r>
      <w:proofErr w:type="gramStart"/>
      <w:r w:rsidRPr="00696B03">
        <w:rPr>
          <w:rFonts w:ascii="Times New Roman" w:hAnsi="Times New Roman" w:cs="Times New Roman"/>
          <w:b/>
          <w:sz w:val="24"/>
          <w:szCs w:val="24"/>
        </w:rPr>
        <w:t>( such</w:t>
      </w:r>
      <w:proofErr w:type="gramEnd"/>
      <w:r w:rsidRPr="00696B03">
        <w:rPr>
          <w:rFonts w:ascii="Times New Roman" w:hAnsi="Times New Roman" w:cs="Times New Roman"/>
          <w:b/>
          <w:sz w:val="24"/>
          <w:szCs w:val="24"/>
        </w:rPr>
        <w:t xml:space="preserve"> a</w:t>
      </w:r>
      <w:r>
        <w:rPr>
          <w:rFonts w:ascii="Times New Roman" w:hAnsi="Times New Roman" w:cs="Times New Roman"/>
          <w:b/>
          <w:sz w:val="24"/>
          <w:szCs w:val="24"/>
        </w:rPr>
        <w:t>s is done in council libraries) and in/on public transport.</w:t>
      </w:r>
    </w:p>
    <w:p w:rsidR="003129B0" w:rsidRDefault="005F4203" w:rsidP="003129B0">
      <w:pPr>
        <w:jc w:val="both"/>
        <w:rPr>
          <w:rFonts w:ascii="Times New Roman" w:hAnsi="Times New Roman" w:cs="Times New Roman"/>
          <w:sz w:val="24"/>
          <w:szCs w:val="24"/>
        </w:rPr>
      </w:pPr>
      <w:r>
        <w:rPr>
          <w:rFonts w:ascii="Times New Roman" w:hAnsi="Times New Roman" w:cs="Times New Roman"/>
          <w:sz w:val="24"/>
          <w:szCs w:val="24"/>
        </w:rPr>
        <w:t xml:space="preserve">With respect to women and children who are in 'shelters', there needs to be adequate funding for necessary resources to ensure their safety, counselling, advisory support and essential </w:t>
      </w:r>
      <w:proofErr w:type="gramStart"/>
      <w:r>
        <w:rPr>
          <w:rFonts w:ascii="Times New Roman" w:hAnsi="Times New Roman" w:cs="Times New Roman"/>
          <w:sz w:val="24"/>
          <w:szCs w:val="24"/>
        </w:rPr>
        <w:t>needs  (</w:t>
      </w:r>
      <w:proofErr w:type="gramEnd"/>
      <w:r>
        <w:rPr>
          <w:rFonts w:ascii="Times New Roman" w:hAnsi="Times New Roman" w:cs="Times New Roman"/>
          <w:sz w:val="24"/>
          <w:szCs w:val="24"/>
        </w:rPr>
        <w:t xml:space="preserve"> such as clothing, personal items). The 'community' plays a role in providing some support but it needs to be co-ordinated, and there needs to be an awareness of what could be provided by </w:t>
      </w:r>
      <w:r w:rsidR="00FA10C6">
        <w:rPr>
          <w:rFonts w:ascii="Times New Roman" w:hAnsi="Times New Roman" w:cs="Times New Roman"/>
          <w:sz w:val="24"/>
          <w:szCs w:val="24"/>
        </w:rPr>
        <w:t>the public including businesses, as well as professionals</w:t>
      </w:r>
      <w:r w:rsidR="00C11C48">
        <w:rPr>
          <w:rFonts w:ascii="Times New Roman" w:hAnsi="Times New Roman" w:cs="Times New Roman"/>
          <w:sz w:val="24"/>
          <w:szCs w:val="24"/>
        </w:rPr>
        <w:t xml:space="preserve">. </w:t>
      </w:r>
      <w:proofErr w:type="gramStart"/>
      <w:r w:rsidR="00C11C48">
        <w:rPr>
          <w:rFonts w:ascii="Times New Roman" w:hAnsi="Times New Roman" w:cs="Times New Roman"/>
          <w:sz w:val="24"/>
          <w:szCs w:val="24"/>
        </w:rPr>
        <w:t>( Refer</w:t>
      </w:r>
      <w:proofErr w:type="gramEnd"/>
      <w:r w:rsidR="00C11C48">
        <w:rPr>
          <w:rFonts w:ascii="Times New Roman" w:hAnsi="Times New Roman" w:cs="Times New Roman"/>
          <w:sz w:val="24"/>
          <w:szCs w:val="24"/>
        </w:rPr>
        <w:t xml:space="preserve"> also to TOR 3).</w:t>
      </w:r>
    </w:p>
    <w:p w:rsidR="005F4203" w:rsidRDefault="005F4203" w:rsidP="003129B0">
      <w:pPr>
        <w:jc w:val="both"/>
        <w:rPr>
          <w:rFonts w:ascii="Times New Roman" w:hAnsi="Times New Roman" w:cs="Times New Roman"/>
          <w:sz w:val="24"/>
          <w:szCs w:val="24"/>
        </w:rPr>
      </w:pPr>
      <w:r w:rsidRPr="005F4203">
        <w:rPr>
          <w:rFonts w:ascii="Times New Roman" w:hAnsi="Times New Roman" w:cs="Times New Roman"/>
          <w:b/>
          <w:sz w:val="24"/>
          <w:szCs w:val="24"/>
          <w:u w:val="single"/>
        </w:rPr>
        <w:t>Recommendations</w:t>
      </w:r>
      <w:r>
        <w:rPr>
          <w:rFonts w:ascii="Times New Roman" w:hAnsi="Times New Roman" w:cs="Times New Roman"/>
          <w:sz w:val="24"/>
          <w:szCs w:val="24"/>
        </w:rPr>
        <w:t>:</w:t>
      </w:r>
    </w:p>
    <w:p w:rsidR="005F4203" w:rsidRPr="00335790" w:rsidRDefault="005F4203" w:rsidP="005F4203">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335790">
        <w:rPr>
          <w:rFonts w:ascii="Times New Roman" w:hAnsi="Times New Roman" w:cs="Times New Roman"/>
          <w:b/>
          <w:sz w:val="24"/>
          <w:szCs w:val="24"/>
        </w:rPr>
        <w:t xml:space="preserve">Provide specialist assistance to women </w:t>
      </w:r>
      <w:proofErr w:type="gramStart"/>
      <w:r w:rsidRPr="00335790">
        <w:rPr>
          <w:rFonts w:ascii="Times New Roman" w:hAnsi="Times New Roman" w:cs="Times New Roman"/>
          <w:b/>
          <w:sz w:val="24"/>
          <w:szCs w:val="24"/>
        </w:rPr>
        <w:t>( and</w:t>
      </w:r>
      <w:proofErr w:type="gramEnd"/>
      <w:r w:rsidRPr="00335790">
        <w:rPr>
          <w:rFonts w:ascii="Times New Roman" w:hAnsi="Times New Roman" w:cs="Times New Roman"/>
          <w:b/>
          <w:sz w:val="24"/>
          <w:szCs w:val="24"/>
        </w:rPr>
        <w:t xml:space="preserve"> children) displaced and who reside for a period in DV Shelters. Most who end up in such establishments have no family support or no close family support. Many transit refuges up to 5 times before deciding to leave a violent partner. Such centres require social workers, counsellors, and donations of clothing as most families leave the violent situation in the clothes they stand up in.</w:t>
      </w:r>
    </w:p>
    <w:p w:rsidR="005F4203" w:rsidRDefault="005F4203" w:rsidP="005F4203">
      <w:pPr>
        <w:jc w:val="both"/>
        <w:rPr>
          <w:rFonts w:ascii="Times New Roman" w:hAnsi="Times New Roman" w:cs="Times New Roman"/>
          <w:b/>
          <w:sz w:val="24"/>
          <w:szCs w:val="24"/>
        </w:rPr>
      </w:pPr>
      <w:r>
        <w:rPr>
          <w:rFonts w:ascii="Times New Roman" w:hAnsi="Times New Roman" w:cs="Times New Roman"/>
          <w:b/>
          <w:sz w:val="24"/>
          <w:szCs w:val="24"/>
        </w:rPr>
        <w:t>4. There needs to be dedicated</w:t>
      </w:r>
      <w:proofErr w:type="gramStart"/>
      <w:r>
        <w:rPr>
          <w:rFonts w:ascii="Times New Roman" w:hAnsi="Times New Roman" w:cs="Times New Roman"/>
          <w:b/>
          <w:sz w:val="24"/>
          <w:szCs w:val="24"/>
        </w:rPr>
        <w:t>,  adequate</w:t>
      </w:r>
      <w:proofErr w:type="gramEnd"/>
      <w:r>
        <w:rPr>
          <w:rFonts w:ascii="Times New Roman" w:hAnsi="Times New Roman" w:cs="Times New Roman"/>
          <w:b/>
          <w:sz w:val="24"/>
          <w:szCs w:val="24"/>
        </w:rPr>
        <w:t xml:space="preserve"> funding for all services required to respond to women's and children's needs post any DV incident. This includes health, counselling, legal advice, housing/relocation, avoiding/</w:t>
      </w:r>
      <w:proofErr w:type="gramStart"/>
      <w:r>
        <w:rPr>
          <w:rFonts w:ascii="Times New Roman" w:hAnsi="Times New Roman" w:cs="Times New Roman"/>
          <w:b/>
          <w:sz w:val="24"/>
          <w:szCs w:val="24"/>
        </w:rPr>
        <w:t>exiting  violent</w:t>
      </w:r>
      <w:proofErr w:type="gramEnd"/>
      <w:r>
        <w:rPr>
          <w:rFonts w:ascii="Times New Roman" w:hAnsi="Times New Roman" w:cs="Times New Roman"/>
          <w:b/>
          <w:sz w:val="24"/>
          <w:szCs w:val="24"/>
        </w:rPr>
        <w:t xml:space="preserve"> situations ( awareness raising), education.</w:t>
      </w:r>
    </w:p>
    <w:p w:rsidR="00FA10C6" w:rsidRDefault="00FA10C6" w:rsidP="005F4203">
      <w:pPr>
        <w:jc w:val="both"/>
        <w:rPr>
          <w:rFonts w:ascii="Times New Roman" w:hAnsi="Times New Roman" w:cs="Times New Roman"/>
          <w:b/>
          <w:sz w:val="24"/>
          <w:szCs w:val="24"/>
        </w:rPr>
      </w:pPr>
      <w:r>
        <w:rPr>
          <w:rFonts w:ascii="Times New Roman" w:hAnsi="Times New Roman" w:cs="Times New Roman"/>
          <w:b/>
          <w:sz w:val="24"/>
          <w:szCs w:val="24"/>
        </w:rPr>
        <w:t xml:space="preserve">5. That consideration be given to compiling a 'roster' of professionals </w:t>
      </w:r>
      <w:proofErr w:type="gramStart"/>
      <w:r>
        <w:rPr>
          <w:rFonts w:ascii="Times New Roman" w:hAnsi="Times New Roman" w:cs="Times New Roman"/>
          <w:b/>
          <w:sz w:val="24"/>
          <w:szCs w:val="24"/>
        </w:rPr>
        <w:t>( counsellors</w:t>
      </w:r>
      <w:proofErr w:type="gramEnd"/>
      <w:r>
        <w:rPr>
          <w:rFonts w:ascii="Times New Roman" w:hAnsi="Times New Roman" w:cs="Times New Roman"/>
          <w:b/>
          <w:sz w:val="24"/>
          <w:szCs w:val="24"/>
        </w:rPr>
        <w:t>, social workers, psychiatrists, doctors, educational guidance officers etc) who would provide pro bono sessions at domestic/family violence ( DFV ) shelters.</w:t>
      </w:r>
    </w:p>
    <w:p w:rsidR="00FA10C6" w:rsidRDefault="00FA10C6" w:rsidP="005F4203">
      <w:pPr>
        <w:jc w:val="both"/>
        <w:rPr>
          <w:rFonts w:ascii="Times New Roman" w:hAnsi="Times New Roman" w:cs="Times New Roman"/>
          <w:sz w:val="24"/>
          <w:szCs w:val="24"/>
        </w:rPr>
      </w:pPr>
      <w:r w:rsidRPr="00FA10C6">
        <w:rPr>
          <w:rFonts w:ascii="Times New Roman" w:hAnsi="Times New Roman" w:cs="Times New Roman"/>
          <w:sz w:val="24"/>
          <w:szCs w:val="24"/>
        </w:rPr>
        <w:t>We note that Women's Legal Service</w:t>
      </w:r>
      <w:r>
        <w:rPr>
          <w:rFonts w:ascii="Times New Roman" w:hAnsi="Times New Roman" w:cs="Times New Roman"/>
          <w:sz w:val="24"/>
          <w:szCs w:val="24"/>
        </w:rPr>
        <w:t xml:space="preserve"> Qld already provides legal advice to women on a range of matters, but perhaps this service could also be accessed separately as an 'outsourced' service available to DFV shelters.</w:t>
      </w:r>
    </w:p>
    <w:p w:rsidR="00FA10C6" w:rsidRDefault="00FA10C6" w:rsidP="005F4203">
      <w:pPr>
        <w:jc w:val="both"/>
        <w:rPr>
          <w:rFonts w:ascii="Times New Roman" w:hAnsi="Times New Roman" w:cs="Times New Roman"/>
          <w:sz w:val="24"/>
          <w:szCs w:val="24"/>
        </w:rPr>
      </w:pPr>
      <w:r>
        <w:rPr>
          <w:rFonts w:ascii="Times New Roman" w:hAnsi="Times New Roman" w:cs="Times New Roman"/>
          <w:sz w:val="24"/>
          <w:szCs w:val="24"/>
        </w:rPr>
        <w:t>Homelessness</w:t>
      </w:r>
      <w:r w:rsidR="00F953CF">
        <w:rPr>
          <w:rFonts w:ascii="Times New Roman" w:hAnsi="Times New Roman" w:cs="Times New Roman"/>
          <w:sz w:val="24"/>
          <w:szCs w:val="24"/>
        </w:rPr>
        <w:t>,</w:t>
      </w:r>
      <w:r>
        <w:rPr>
          <w:rFonts w:ascii="Times New Roman" w:hAnsi="Times New Roman" w:cs="Times New Roman"/>
          <w:sz w:val="24"/>
          <w:szCs w:val="24"/>
        </w:rPr>
        <w:t xml:space="preserve"> or the lack of ability of DFV survivors to remain in their own </w:t>
      </w:r>
      <w:proofErr w:type="gramStart"/>
      <w:r>
        <w:rPr>
          <w:rFonts w:ascii="Times New Roman" w:hAnsi="Times New Roman" w:cs="Times New Roman"/>
          <w:sz w:val="24"/>
          <w:szCs w:val="24"/>
        </w:rPr>
        <w:t>homes ,</w:t>
      </w:r>
      <w:proofErr w:type="gramEnd"/>
      <w:r>
        <w:rPr>
          <w:rFonts w:ascii="Times New Roman" w:hAnsi="Times New Roman" w:cs="Times New Roman"/>
          <w:sz w:val="24"/>
          <w:szCs w:val="24"/>
        </w:rPr>
        <w:t xml:space="preserve"> is another critical issue with respect to 'prevention' of repeat occurrences of violence against</w:t>
      </w:r>
      <w:r w:rsidR="00F953CF">
        <w:rPr>
          <w:rFonts w:ascii="Times New Roman" w:hAnsi="Times New Roman" w:cs="Times New Roman"/>
          <w:sz w:val="24"/>
          <w:szCs w:val="24"/>
        </w:rPr>
        <w:t xml:space="preserve"> women. Lack of affordable </w:t>
      </w:r>
      <w:proofErr w:type="gramStart"/>
      <w:r w:rsidR="00F953CF">
        <w:rPr>
          <w:rFonts w:ascii="Times New Roman" w:hAnsi="Times New Roman" w:cs="Times New Roman"/>
          <w:sz w:val="24"/>
          <w:szCs w:val="24"/>
        </w:rPr>
        <w:t>housing ,</w:t>
      </w:r>
      <w:proofErr w:type="gramEnd"/>
      <w:r w:rsidR="00F953CF">
        <w:rPr>
          <w:rFonts w:ascii="Times New Roman" w:hAnsi="Times New Roman" w:cs="Times New Roman"/>
          <w:sz w:val="24"/>
          <w:szCs w:val="24"/>
        </w:rPr>
        <w:t xml:space="preserve"> especially for women with dependent children, is a major factor in women returning to/staying in  their home where the abuse occurs.</w:t>
      </w:r>
    </w:p>
    <w:p w:rsidR="00F953CF" w:rsidRDefault="00F953CF" w:rsidP="005F4203">
      <w:pPr>
        <w:jc w:val="both"/>
        <w:rPr>
          <w:rFonts w:ascii="Times New Roman" w:hAnsi="Times New Roman" w:cs="Times New Roman"/>
          <w:b/>
          <w:sz w:val="24"/>
          <w:szCs w:val="24"/>
          <w:u w:val="single"/>
        </w:rPr>
      </w:pPr>
      <w:r w:rsidRPr="00F953CF">
        <w:rPr>
          <w:rFonts w:ascii="Times New Roman" w:hAnsi="Times New Roman" w:cs="Times New Roman"/>
          <w:b/>
          <w:sz w:val="24"/>
          <w:szCs w:val="24"/>
          <w:u w:val="single"/>
        </w:rPr>
        <w:t>Recommendations:</w:t>
      </w:r>
    </w:p>
    <w:p w:rsidR="00F953CF" w:rsidRPr="00F953CF" w:rsidRDefault="00F953CF" w:rsidP="005F4203">
      <w:pPr>
        <w:jc w:val="both"/>
        <w:rPr>
          <w:rFonts w:ascii="Times New Roman" w:hAnsi="Times New Roman" w:cs="Times New Roman"/>
          <w:b/>
          <w:sz w:val="24"/>
          <w:szCs w:val="24"/>
        </w:rPr>
      </w:pPr>
      <w:r w:rsidRPr="00F953CF">
        <w:rPr>
          <w:rFonts w:ascii="Times New Roman" w:hAnsi="Times New Roman" w:cs="Times New Roman"/>
          <w:b/>
          <w:sz w:val="24"/>
          <w:szCs w:val="24"/>
        </w:rPr>
        <w:t xml:space="preserve">6. </w:t>
      </w:r>
      <w:r w:rsidRPr="00335790">
        <w:rPr>
          <w:rFonts w:ascii="Times New Roman" w:hAnsi="Times New Roman" w:cs="Times New Roman"/>
          <w:b/>
          <w:sz w:val="24"/>
          <w:szCs w:val="24"/>
        </w:rPr>
        <w:t>Use research to ascertain why the 'exclusion orders' do not result in women being able to remain in their home. Some evidence is available which suggests that the problem is a lack of income/finance to sustain household expenses, including costs involved in accessing equity in a home via the legal system</w:t>
      </w:r>
      <w:r>
        <w:rPr>
          <w:rFonts w:ascii="Times New Roman" w:hAnsi="Times New Roman" w:cs="Times New Roman"/>
          <w:b/>
          <w:sz w:val="24"/>
          <w:szCs w:val="24"/>
        </w:rPr>
        <w:t>.</w:t>
      </w:r>
    </w:p>
    <w:p w:rsidR="00F953CF" w:rsidRDefault="00F953CF" w:rsidP="005F4203">
      <w:pPr>
        <w:jc w:val="both"/>
        <w:rPr>
          <w:rFonts w:ascii="Times New Roman" w:hAnsi="Times New Roman" w:cs="Times New Roman"/>
          <w:b/>
          <w:sz w:val="24"/>
          <w:szCs w:val="24"/>
        </w:rPr>
      </w:pPr>
      <w:r w:rsidRPr="00F953CF">
        <w:rPr>
          <w:rFonts w:ascii="Times New Roman" w:hAnsi="Times New Roman" w:cs="Times New Roman"/>
          <w:b/>
          <w:sz w:val="24"/>
          <w:szCs w:val="24"/>
        </w:rPr>
        <w:lastRenderedPageBreak/>
        <w:t xml:space="preserve">7. Priority should be given to DFV survivors when allocating public </w:t>
      </w:r>
      <w:proofErr w:type="gramStart"/>
      <w:r w:rsidRPr="00F953CF">
        <w:rPr>
          <w:rFonts w:ascii="Times New Roman" w:hAnsi="Times New Roman" w:cs="Times New Roman"/>
          <w:b/>
          <w:sz w:val="24"/>
          <w:szCs w:val="24"/>
        </w:rPr>
        <w:t>housing ,</w:t>
      </w:r>
      <w:proofErr w:type="gramEnd"/>
      <w:r w:rsidRPr="00F953CF">
        <w:rPr>
          <w:rFonts w:ascii="Times New Roman" w:hAnsi="Times New Roman" w:cs="Times New Roman"/>
          <w:b/>
          <w:sz w:val="24"/>
          <w:szCs w:val="24"/>
        </w:rPr>
        <w:t xml:space="preserve"> whether by government or subsidiary agencies. Indeed, some housing 'stock' could be set aside in every suburb/location for such a purpose.</w:t>
      </w:r>
    </w:p>
    <w:p w:rsidR="00AA7C1F" w:rsidRDefault="00AA7C1F" w:rsidP="00AA7C1F">
      <w:pPr>
        <w:jc w:val="both"/>
        <w:rPr>
          <w:rFonts w:ascii="Times New Roman" w:hAnsi="Times New Roman" w:cs="Times New Roman"/>
          <w:sz w:val="24"/>
          <w:szCs w:val="24"/>
        </w:rPr>
      </w:pPr>
      <w:r>
        <w:rPr>
          <w:rFonts w:ascii="Times New Roman" w:hAnsi="Times New Roman" w:cs="Times New Roman"/>
          <w:sz w:val="24"/>
          <w:szCs w:val="24"/>
        </w:rPr>
        <w:t>Other causes of DFV</w:t>
      </w:r>
      <w:r w:rsidRPr="00696B03">
        <w:rPr>
          <w:rFonts w:ascii="Times New Roman" w:hAnsi="Times New Roman" w:cs="Times New Roman"/>
          <w:sz w:val="24"/>
          <w:szCs w:val="24"/>
        </w:rPr>
        <w:t xml:space="preserve"> include 'Honour' </w:t>
      </w:r>
      <w:proofErr w:type="gramStart"/>
      <w:r w:rsidRPr="00696B03">
        <w:rPr>
          <w:rFonts w:ascii="Times New Roman" w:hAnsi="Times New Roman" w:cs="Times New Roman"/>
          <w:sz w:val="24"/>
          <w:szCs w:val="24"/>
        </w:rPr>
        <w:t>crimes ,</w:t>
      </w:r>
      <w:proofErr w:type="gramEnd"/>
      <w:r w:rsidRPr="00696B03">
        <w:rPr>
          <w:rFonts w:ascii="Times New Roman" w:hAnsi="Times New Roman" w:cs="Times New Roman"/>
          <w:sz w:val="24"/>
          <w:szCs w:val="24"/>
        </w:rPr>
        <w:t xml:space="preserve"> FGM, Forced Marriage and Trafficking of women and girls.</w:t>
      </w:r>
      <w:r>
        <w:rPr>
          <w:rFonts w:ascii="Times New Roman" w:hAnsi="Times New Roman" w:cs="Times New Roman"/>
          <w:sz w:val="24"/>
          <w:szCs w:val="24"/>
        </w:rPr>
        <w:t xml:space="preserve"> Cultural practices are the 'trigger' for this form of violence against women and girls </w:t>
      </w:r>
      <w:proofErr w:type="gramStart"/>
      <w:r>
        <w:rPr>
          <w:rFonts w:ascii="Times New Roman" w:hAnsi="Times New Roman" w:cs="Times New Roman"/>
          <w:sz w:val="24"/>
          <w:szCs w:val="24"/>
        </w:rPr>
        <w:t>( VAW</w:t>
      </w:r>
      <w:proofErr w:type="gramEnd"/>
      <w:r>
        <w:rPr>
          <w:rFonts w:ascii="Times New Roman" w:hAnsi="Times New Roman" w:cs="Times New Roman"/>
          <w:sz w:val="24"/>
          <w:szCs w:val="24"/>
        </w:rPr>
        <w:t>) in Australia, with 'honour' crimes and  female genital mutilation (FGM) the most heinous.</w:t>
      </w:r>
    </w:p>
    <w:p w:rsidR="00AA7C1F" w:rsidRDefault="00AA7C1F" w:rsidP="00AA7C1F">
      <w:pPr>
        <w:jc w:val="both"/>
        <w:rPr>
          <w:rFonts w:ascii="Times New Roman" w:hAnsi="Times New Roman" w:cs="Times New Roman"/>
          <w:sz w:val="24"/>
          <w:szCs w:val="24"/>
        </w:rPr>
      </w:pPr>
      <w:r>
        <w:rPr>
          <w:rFonts w:ascii="Times New Roman" w:hAnsi="Times New Roman" w:cs="Times New Roman"/>
          <w:sz w:val="24"/>
          <w:szCs w:val="24"/>
        </w:rPr>
        <w:t xml:space="preserve"> Honour crimes are those committed against women by males with familial or conjugal control over women, particularly women's sexual conduct. It is a domination of patriarchal views on women and girls who, </w:t>
      </w:r>
      <w:r w:rsidRPr="00BF4C78">
        <w:rPr>
          <w:rFonts w:ascii="Times New Roman" w:hAnsi="Times New Roman" w:cs="Times New Roman"/>
          <w:i/>
          <w:sz w:val="24"/>
          <w:szCs w:val="24"/>
        </w:rPr>
        <w:t>inter alia</w:t>
      </w:r>
      <w:r>
        <w:rPr>
          <w:rFonts w:ascii="Times New Roman" w:hAnsi="Times New Roman" w:cs="Times New Roman"/>
          <w:sz w:val="24"/>
          <w:szCs w:val="24"/>
        </w:rPr>
        <w:t>, refuse an arranged marriage, seek a divorce, commit adultery, are victims of rape , or are simply 'alleged' to have done something to tarnish the family's reputation/'honour'. Forced suicide is an alternative in some cultures, as is dowry death and bride burning, breast ironing, female infanticide, forced abortion, forced pregnancy, forced prostitution, sexual slavery ( the latter two via trafficking), rape and violent attacks.</w:t>
      </w:r>
    </w:p>
    <w:p w:rsidR="00AA7C1F" w:rsidRDefault="00AA7C1F" w:rsidP="00AA7C1F">
      <w:pPr>
        <w:jc w:val="both"/>
        <w:rPr>
          <w:rFonts w:ascii="Times New Roman" w:hAnsi="Times New Roman" w:cs="Times New Roman"/>
          <w:sz w:val="24"/>
          <w:szCs w:val="24"/>
        </w:rPr>
      </w:pPr>
      <w:r>
        <w:rPr>
          <w:rFonts w:ascii="Times New Roman" w:hAnsi="Times New Roman" w:cs="Times New Roman"/>
          <w:sz w:val="24"/>
          <w:szCs w:val="24"/>
        </w:rPr>
        <w:t>A number of deaths in Australia have been due to 'honour' crimes and practices.</w:t>
      </w:r>
    </w:p>
    <w:p w:rsidR="00AA7C1F" w:rsidRDefault="00AA7C1F" w:rsidP="00AA7C1F">
      <w:pPr>
        <w:jc w:val="both"/>
        <w:rPr>
          <w:rFonts w:ascii="Times New Roman" w:hAnsi="Times New Roman" w:cs="Times New Roman"/>
          <w:sz w:val="24"/>
          <w:szCs w:val="24"/>
        </w:rPr>
      </w:pPr>
      <w:r>
        <w:rPr>
          <w:rFonts w:ascii="Times New Roman" w:hAnsi="Times New Roman" w:cs="Times New Roman"/>
          <w:sz w:val="24"/>
          <w:szCs w:val="24"/>
        </w:rPr>
        <w:t>Despite the Gillard government's actions to strengthen the legislation on FGM and its National Compact, and the Second Action Plan of the Abbott government, it will be some time before cultural practices such as FGM will be eliminated in Australia. Despite changing laws and some prosecutions, there still needs to be a change of attitudes amongst the cultures which seek to practice it in Australia.</w:t>
      </w:r>
    </w:p>
    <w:p w:rsidR="00AA7C1F" w:rsidRDefault="00AA7C1F" w:rsidP="00AA7C1F">
      <w:pPr>
        <w:jc w:val="both"/>
        <w:rPr>
          <w:rFonts w:ascii="Times New Roman" w:hAnsi="Times New Roman" w:cs="Times New Roman"/>
          <w:sz w:val="24"/>
          <w:szCs w:val="24"/>
        </w:rPr>
      </w:pPr>
      <w:r>
        <w:rPr>
          <w:rFonts w:ascii="Times New Roman" w:hAnsi="Times New Roman" w:cs="Times New Roman"/>
          <w:sz w:val="24"/>
          <w:szCs w:val="24"/>
        </w:rPr>
        <w:t>Although this form of DFV is not specifically referred to in the Taskforce's 'brief', we feel that it is an important area which needs attention.</w:t>
      </w:r>
    </w:p>
    <w:p w:rsidR="00AA7C1F" w:rsidRDefault="00AA7C1F" w:rsidP="00AA7C1F">
      <w:pPr>
        <w:jc w:val="both"/>
        <w:rPr>
          <w:rFonts w:ascii="Times New Roman" w:hAnsi="Times New Roman" w:cs="Times New Roman"/>
          <w:sz w:val="24"/>
          <w:szCs w:val="24"/>
        </w:rPr>
      </w:pPr>
      <w:r w:rsidRPr="00AA7C1F">
        <w:rPr>
          <w:rFonts w:ascii="Times New Roman" w:hAnsi="Times New Roman" w:cs="Times New Roman"/>
          <w:b/>
          <w:sz w:val="24"/>
          <w:szCs w:val="24"/>
          <w:u w:val="single"/>
        </w:rPr>
        <w:t>Recommendations</w:t>
      </w:r>
      <w:r>
        <w:rPr>
          <w:rFonts w:ascii="Times New Roman" w:hAnsi="Times New Roman" w:cs="Times New Roman"/>
          <w:sz w:val="24"/>
          <w:szCs w:val="24"/>
        </w:rPr>
        <w:t>:</w:t>
      </w:r>
    </w:p>
    <w:p w:rsidR="00AA7C1F" w:rsidRPr="008C6323" w:rsidRDefault="00AA7C1F" w:rsidP="00AA7C1F">
      <w:pPr>
        <w:jc w:val="both"/>
        <w:rPr>
          <w:rFonts w:ascii="Times New Roman" w:hAnsi="Times New Roman" w:cs="Times New Roman"/>
          <w:b/>
          <w:sz w:val="24"/>
          <w:szCs w:val="24"/>
        </w:rPr>
      </w:pPr>
      <w:r>
        <w:rPr>
          <w:rFonts w:ascii="Times New Roman" w:hAnsi="Times New Roman" w:cs="Times New Roman"/>
          <w:b/>
          <w:sz w:val="24"/>
          <w:szCs w:val="24"/>
        </w:rPr>
        <w:t xml:space="preserve">8. </w:t>
      </w:r>
      <w:r w:rsidRPr="008C6323">
        <w:rPr>
          <w:rFonts w:ascii="Times New Roman" w:hAnsi="Times New Roman" w:cs="Times New Roman"/>
          <w:b/>
          <w:sz w:val="24"/>
          <w:szCs w:val="24"/>
        </w:rPr>
        <w:t>That civil society is informed of all cultural practices which are based on violence towards, and suppression of, women and girls.</w:t>
      </w:r>
    </w:p>
    <w:p w:rsidR="00AA7C1F" w:rsidRDefault="00AA7C1F" w:rsidP="00AA7C1F">
      <w:pPr>
        <w:jc w:val="both"/>
        <w:rPr>
          <w:rFonts w:ascii="Times New Roman" w:hAnsi="Times New Roman" w:cs="Times New Roman"/>
          <w:b/>
          <w:sz w:val="24"/>
          <w:szCs w:val="24"/>
        </w:rPr>
      </w:pPr>
      <w:r>
        <w:rPr>
          <w:rFonts w:ascii="Times New Roman" w:hAnsi="Times New Roman" w:cs="Times New Roman"/>
          <w:b/>
          <w:sz w:val="24"/>
          <w:szCs w:val="24"/>
        </w:rPr>
        <w:t xml:space="preserve">9. </w:t>
      </w:r>
      <w:r w:rsidRPr="008C6323">
        <w:rPr>
          <w:rFonts w:ascii="Times New Roman" w:hAnsi="Times New Roman" w:cs="Times New Roman"/>
          <w:b/>
          <w:sz w:val="24"/>
          <w:szCs w:val="24"/>
        </w:rPr>
        <w:t xml:space="preserve">That 'key agents' in the community, such as school teachers, community health workers/nurses/doctors, report suspected cases of FGM and/or inform relevant authorities of women/girls who are at risk. Help -lines linked to the police, women's legal services, and </w:t>
      </w:r>
      <w:proofErr w:type="gramStart"/>
      <w:r w:rsidRPr="008C6323">
        <w:rPr>
          <w:rFonts w:ascii="Times New Roman" w:hAnsi="Times New Roman" w:cs="Times New Roman"/>
          <w:b/>
          <w:sz w:val="24"/>
          <w:szCs w:val="24"/>
        </w:rPr>
        <w:t>hospitals  should</w:t>
      </w:r>
      <w:proofErr w:type="gramEnd"/>
      <w:r w:rsidRPr="008C6323">
        <w:rPr>
          <w:rFonts w:ascii="Times New Roman" w:hAnsi="Times New Roman" w:cs="Times New Roman"/>
          <w:b/>
          <w:sz w:val="24"/>
          <w:szCs w:val="24"/>
        </w:rPr>
        <w:t xml:space="preserve"> be established, with public advertising displayed in/on all forms of public transport.</w:t>
      </w:r>
    </w:p>
    <w:p w:rsidR="00842900" w:rsidRDefault="00842900" w:rsidP="00842900">
      <w:pPr>
        <w:jc w:val="both"/>
        <w:rPr>
          <w:rFonts w:ascii="Times New Roman" w:hAnsi="Times New Roman" w:cs="Times New Roman"/>
          <w:sz w:val="24"/>
          <w:szCs w:val="24"/>
        </w:rPr>
      </w:pPr>
      <w:r>
        <w:rPr>
          <w:rFonts w:ascii="Times New Roman" w:hAnsi="Times New Roman" w:cs="Times New Roman"/>
          <w:sz w:val="24"/>
          <w:szCs w:val="24"/>
        </w:rPr>
        <w:t xml:space="preserve">The Australian government has protocols in place to prevent trafficking at its source and also to detect trafficking on entry/re-entry to Australia. In addition, the Australian Institute of Criminology </w:t>
      </w:r>
      <w:proofErr w:type="gramStart"/>
      <w:r>
        <w:rPr>
          <w:rFonts w:ascii="Times New Roman" w:hAnsi="Times New Roman" w:cs="Times New Roman"/>
          <w:sz w:val="24"/>
          <w:szCs w:val="24"/>
        </w:rPr>
        <w:t>( AIC</w:t>
      </w:r>
      <w:proofErr w:type="gramEnd"/>
      <w:r>
        <w:rPr>
          <w:rFonts w:ascii="Times New Roman" w:hAnsi="Times New Roman" w:cs="Times New Roman"/>
          <w:sz w:val="24"/>
          <w:szCs w:val="24"/>
        </w:rPr>
        <w:t>) has focussed on areas where trafficking might occur such as  FIFO seasonal workers (in mining, agricultu</w:t>
      </w:r>
      <w:r w:rsidR="00E96FC1">
        <w:rPr>
          <w:rFonts w:ascii="Times New Roman" w:hAnsi="Times New Roman" w:cs="Times New Roman"/>
          <w:sz w:val="24"/>
          <w:szCs w:val="24"/>
        </w:rPr>
        <w:t xml:space="preserve">re, construction, hospitality), </w:t>
      </w:r>
      <w:r>
        <w:rPr>
          <w:rFonts w:ascii="Times New Roman" w:hAnsi="Times New Roman" w:cs="Times New Roman"/>
          <w:sz w:val="24"/>
          <w:szCs w:val="24"/>
        </w:rPr>
        <w:t>forced marriage, and domestic/sweatshop labour.</w:t>
      </w:r>
    </w:p>
    <w:p w:rsidR="00842900" w:rsidRDefault="00842900" w:rsidP="008429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2013 amendments to the Criminal Code 1995 under the Slavery, Slavery-like Conditions and People Trafficking amendment covers these offences and amended the existing definitions to capture servile marriage as a condition similar to slavery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sold, transferred or 'inherited' into marriage.</w:t>
      </w:r>
    </w:p>
    <w:p w:rsidR="00842900" w:rsidRDefault="00842900" w:rsidP="00842900">
      <w:pPr>
        <w:jc w:val="both"/>
        <w:rPr>
          <w:rFonts w:ascii="Times New Roman" w:hAnsi="Times New Roman" w:cs="Times New Roman"/>
          <w:sz w:val="24"/>
          <w:szCs w:val="24"/>
        </w:rPr>
      </w:pPr>
      <w:r>
        <w:rPr>
          <w:rFonts w:ascii="Times New Roman" w:hAnsi="Times New Roman" w:cs="Times New Roman"/>
          <w:sz w:val="24"/>
          <w:szCs w:val="24"/>
        </w:rPr>
        <w:t>Child victims come within the definition of forced marriage. There have been a number of children who have been taken from Australia for forced/arranged marriage.</w:t>
      </w:r>
    </w:p>
    <w:p w:rsidR="00842900" w:rsidRDefault="00842900" w:rsidP="00842900">
      <w:pPr>
        <w:jc w:val="both"/>
        <w:rPr>
          <w:rFonts w:ascii="Times New Roman" w:hAnsi="Times New Roman" w:cs="Times New Roman"/>
          <w:sz w:val="24"/>
          <w:szCs w:val="24"/>
        </w:rPr>
      </w:pPr>
      <w:r>
        <w:rPr>
          <w:rFonts w:ascii="Times New Roman" w:hAnsi="Times New Roman" w:cs="Times New Roman"/>
          <w:sz w:val="24"/>
          <w:szCs w:val="24"/>
        </w:rPr>
        <w:t xml:space="preserve">All sources of information on trafficking in Australia report that there is little reliable data about the nature and extent of human trafficking here.  The broadest form of definition of trafficking </w:t>
      </w:r>
      <w:proofErr w:type="gramStart"/>
      <w:r>
        <w:rPr>
          <w:rFonts w:ascii="Times New Roman" w:hAnsi="Times New Roman" w:cs="Times New Roman"/>
          <w:sz w:val="24"/>
          <w:szCs w:val="24"/>
        </w:rPr>
        <w:t>includes  forced</w:t>
      </w:r>
      <w:proofErr w:type="gramEnd"/>
      <w:r>
        <w:rPr>
          <w:rFonts w:ascii="Times New Roman" w:hAnsi="Times New Roman" w:cs="Times New Roman"/>
          <w:sz w:val="24"/>
          <w:szCs w:val="24"/>
        </w:rPr>
        <w:t>/servile labour, domestic and sweatshop labour, forced marriage, illicit adoption, and  harvesting of body organs. Trafficking occurs when a person/persons intentionally recruits, transfers, harbours another person through some form of deception, fraud, violence or coercion, for the purpose of exploitation.</w:t>
      </w:r>
    </w:p>
    <w:p w:rsidR="008E249F" w:rsidRDefault="008E249F" w:rsidP="00842900">
      <w:pPr>
        <w:jc w:val="both"/>
        <w:rPr>
          <w:rFonts w:ascii="Times New Roman" w:hAnsi="Times New Roman" w:cs="Times New Roman"/>
          <w:b/>
          <w:sz w:val="24"/>
          <w:szCs w:val="24"/>
          <w:u w:val="single"/>
        </w:rPr>
      </w:pPr>
      <w:r w:rsidRPr="008E249F">
        <w:rPr>
          <w:rFonts w:ascii="Times New Roman" w:hAnsi="Times New Roman" w:cs="Times New Roman"/>
          <w:b/>
          <w:sz w:val="24"/>
          <w:szCs w:val="24"/>
          <w:u w:val="single"/>
        </w:rPr>
        <w:t>Recommendation:</w:t>
      </w:r>
    </w:p>
    <w:p w:rsidR="008E249F" w:rsidRDefault="008E249F" w:rsidP="008E249F">
      <w:pPr>
        <w:jc w:val="both"/>
        <w:rPr>
          <w:rFonts w:ascii="Times New Roman" w:hAnsi="Times New Roman" w:cs="Times New Roman"/>
          <w:b/>
          <w:sz w:val="24"/>
          <w:szCs w:val="24"/>
        </w:rPr>
      </w:pPr>
      <w:r>
        <w:rPr>
          <w:rFonts w:ascii="Times New Roman" w:hAnsi="Times New Roman" w:cs="Times New Roman"/>
          <w:b/>
          <w:sz w:val="24"/>
          <w:szCs w:val="24"/>
          <w:u w:val="single"/>
        </w:rPr>
        <w:t>10.</w:t>
      </w:r>
      <w:r w:rsidRPr="00C90EA1">
        <w:rPr>
          <w:rFonts w:ascii="Times New Roman" w:hAnsi="Times New Roman" w:cs="Times New Roman"/>
          <w:b/>
          <w:sz w:val="24"/>
          <w:szCs w:val="24"/>
        </w:rPr>
        <w:t xml:space="preserve"> </w:t>
      </w:r>
      <w:r w:rsidRPr="00924632">
        <w:rPr>
          <w:rFonts w:ascii="Times New Roman" w:hAnsi="Times New Roman" w:cs="Times New Roman"/>
          <w:b/>
          <w:sz w:val="24"/>
          <w:szCs w:val="24"/>
        </w:rPr>
        <w:t xml:space="preserve">That the </w:t>
      </w:r>
      <w:r>
        <w:rPr>
          <w:rFonts w:ascii="Times New Roman" w:hAnsi="Times New Roman" w:cs="Times New Roman"/>
          <w:b/>
          <w:sz w:val="24"/>
          <w:szCs w:val="24"/>
        </w:rPr>
        <w:t xml:space="preserve">Taskforce/Queensland </w:t>
      </w:r>
      <w:proofErr w:type="gramStart"/>
      <w:r>
        <w:rPr>
          <w:rFonts w:ascii="Times New Roman" w:hAnsi="Times New Roman" w:cs="Times New Roman"/>
          <w:b/>
          <w:sz w:val="24"/>
          <w:szCs w:val="24"/>
        </w:rPr>
        <w:t>Government  recognises</w:t>
      </w:r>
      <w:proofErr w:type="gramEnd"/>
      <w:r>
        <w:rPr>
          <w:rFonts w:ascii="Times New Roman" w:hAnsi="Times New Roman" w:cs="Times New Roman"/>
          <w:b/>
          <w:sz w:val="24"/>
          <w:szCs w:val="24"/>
        </w:rPr>
        <w:t xml:space="preserve"> that the AIC should continue</w:t>
      </w:r>
      <w:r w:rsidRPr="00924632">
        <w:rPr>
          <w:rFonts w:ascii="Times New Roman" w:hAnsi="Times New Roman" w:cs="Times New Roman"/>
          <w:b/>
          <w:sz w:val="24"/>
          <w:szCs w:val="24"/>
        </w:rPr>
        <w:t xml:space="preserve"> to be funded sufficiently to conduct/commission research which assists in  correctly identifying domestic violence cases where trafficking has occurred.</w:t>
      </w:r>
    </w:p>
    <w:p w:rsidR="008E249F" w:rsidRDefault="0056235F" w:rsidP="008E249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TOR </w:t>
      </w:r>
      <w:r w:rsidR="008E249F" w:rsidRPr="008E249F">
        <w:rPr>
          <w:rFonts w:ascii="Times New Roman" w:hAnsi="Times New Roman" w:cs="Times New Roman"/>
          <w:b/>
          <w:sz w:val="24"/>
          <w:szCs w:val="24"/>
          <w:u w:val="single"/>
        </w:rPr>
        <w:t>2. Ensuring</w:t>
      </w:r>
      <w:r w:rsidR="008E249F">
        <w:rPr>
          <w:rFonts w:ascii="Times New Roman" w:hAnsi="Times New Roman" w:cs="Times New Roman"/>
          <w:b/>
          <w:sz w:val="24"/>
          <w:szCs w:val="24"/>
          <w:u w:val="single"/>
        </w:rPr>
        <w:t xml:space="preserve"> Queensland law and order responses including police, prosecutors, courts, provide an effective response to deter perpetrators from committing violence and holding them accountable.</w:t>
      </w:r>
    </w:p>
    <w:p w:rsidR="008E249F" w:rsidRPr="00E96FC1" w:rsidRDefault="00C90EA1" w:rsidP="008E249F">
      <w:pPr>
        <w:jc w:val="both"/>
        <w:rPr>
          <w:rFonts w:ascii="Times New Roman" w:hAnsi="Times New Roman" w:cs="Times New Roman"/>
          <w:sz w:val="24"/>
          <w:szCs w:val="24"/>
          <w:u w:val="single"/>
        </w:rPr>
      </w:pPr>
      <w:r w:rsidRPr="00C90EA1">
        <w:rPr>
          <w:rFonts w:ascii="Times New Roman" w:hAnsi="Times New Roman" w:cs="Times New Roman"/>
          <w:sz w:val="24"/>
          <w:szCs w:val="24"/>
        </w:rPr>
        <w:t xml:space="preserve">Australian research has found </w:t>
      </w:r>
      <w:proofErr w:type="gramStart"/>
      <w:r w:rsidRPr="00C90EA1">
        <w:rPr>
          <w:rFonts w:ascii="Times New Roman" w:hAnsi="Times New Roman" w:cs="Times New Roman"/>
          <w:sz w:val="24"/>
          <w:szCs w:val="24"/>
        </w:rPr>
        <w:t>that  DFV</w:t>
      </w:r>
      <w:proofErr w:type="gramEnd"/>
      <w:r w:rsidRPr="00C90EA1">
        <w:rPr>
          <w:rFonts w:ascii="Times New Roman" w:hAnsi="Times New Roman" w:cs="Times New Roman"/>
          <w:sz w:val="24"/>
          <w:szCs w:val="24"/>
        </w:rPr>
        <w:t xml:space="preserve"> </w:t>
      </w:r>
      <w:r>
        <w:rPr>
          <w:rFonts w:ascii="Times New Roman" w:hAnsi="Times New Roman" w:cs="Times New Roman"/>
          <w:sz w:val="24"/>
          <w:szCs w:val="24"/>
        </w:rPr>
        <w:t xml:space="preserve">increases the risk of ill health and premature death for women aged 15-44 years </w:t>
      </w:r>
      <w:r w:rsidR="00E96FC1">
        <w:rPr>
          <w:rFonts w:ascii="Times New Roman" w:hAnsi="Times New Roman" w:cs="Times New Roman"/>
          <w:sz w:val="24"/>
          <w:szCs w:val="24"/>
        </w:rPr>
        <w:t xml:space="preserve">more </w:t>
      </w:r>
      <w:r>
        <w:rPr>
          <w:rFonts w:ascii="Times New Roman" w:hAnsi="Times New Roman" w:cs="Times New Roman"/>
          <w:sz w:val="24"/>
          <w:szCs w:val="24"/>
        </w:rPr>
        <w:t>than any other risk factor. Further, DFV is the biggest single cause of homelessness in Australia among women and children</w:t>
      </w:r>
      <w:proofErr w:type="gramStart"/>
      <w:r>
        <w:rPr>
          <w:rFonts w:ascii="Times New Roman" w:hAnsi="Times New Roman" w:cs="Times New Roman"/>
          <w:sz w:val="24"/>
          <w:szCs w:val="24"/>
        </w:rPr>
        <w:t>.</w:t>
      </w:r>
      <w:r w:rsidR="00E96FC1">
        <w:rPr>
          <w:rFonts w:ascii="Times New Roman" w:hAnsi="Times New Roman" w:cs="Times New Roman"/>
          <w:sz w:val="24"/>
          <w:szCs w:val="24"/>
        </w:rPr>
        <w:t>(</w:t>
      </w:r>
      <w:proofErr w:type="gramEnd"/>
      <w:r w:rsidR="00E96FC1">
        <w:rPr>
          <w:rFonts w:ascii="Times New Roman" w:hAnsi="Times New Roman" w:cs="Times New Roman"/>
          <w:sz w:val="24"/>
          <w:szCs w:val="24"/>
        </w:rPr>
        <w:t xml:space="preserve"> </w:t>
      </w:r>
      <w:r w:rsidR="00E96FC1" w:rsidRPr="00E96FC1">
        <w:rPr>
          <w:rFonts w:ascii="Times New Roman" w:hAnsi="Times New Roman" w:cs="Times New Roman"/>
          <w:sz w:val="24"/>
          <w:szCs w:val="24"/>
          <w:u w:val="single"/>
        </w:rPr>
        <w:t>FAHCSIA. Women, Domestic and Family Violence and Homelessness: A Synthesis Report).</w:t>
      </w:r>
    </w:p>
    <w:p w:rsidR="005D2076" w:rsidRDefault="005D2076" w:rsidP="008E249F">
      <w:pPr>
        <w:jc w:val="both"/>
        <w:rPr>
          <w:rFonts w:ascii="Times New Roman" w:hAnsi="Times New Roman" w:cs="Times New Roman"/>
          <w:sz w:val="24"/>
          <w:szCs w:val="24"/>
        </w:rPr>
      </w:pPr>
      <w:r>
        <w:rPr>
          <w:rFonts w:ascii="Times New Roman" w:hAnsi="Times New Roman" w:cs="Times New Roman"/>
          <w:sz w:val="24"/>
          <w:szCs w:val="24"/>
        </w:rPr>
        <w:t>All Zonta clubs in our District are</w:t>
      </w:r>
      <w:r w:rsidR="004D23EC">
        <w:rPr>
          <w:rFonts w:ascii="Times New Roman" w:hAnsi="Times New Roman" w:cs="Times New Roman"/>
          <w:sz w:val="24"/>
          <w:szCs w:val="24"/>
        </w:rPr>
        <w:t>,</w:t>
      </w:r>
      <w:r>
        <w:rPr>
          <w:rFonts w:ascii="Times New Roman" w:hAnsi="Times New Roman" w:cs="Times New Roman"/>
          <w:sz w:val="24"/>
          <w:szCs w:val="24"/>
        </w:rPr>
        <w:t xml:space="preserve"> or have been</w:t>
      </w:r>
      <w:r w:rsidR="004D23EC">
        <w:rPr>
          <w:rFonts w:ascii="Times New Roman" w:hAnsi="Times New Roman" w:cs="Times New Roman"/>
          <w:sz w:val="24"/>
          <w:szCs w:val="24"/>
        </w:rPr>
        <w:t>,</w:t>
      </w:r>
      <w:r>
        <w:rPr>
          <w:rFonts w:ascii="Times New Roman" w:hAnsi="Times New Roman" w:cs="Times New Roman"/>
          <w:sz w:val="24"/>
          <w:szCs w:val="24"/>
        </w:rPr>
        <w:t xml:space="preserve"> involved with DFV shelters and report a number of observations about perceived deficiencies in the law and order response area</w:t>
      </w:r>
      <w:r w:rsidR="009333B7">
        <w:rPr>
          <w:rFonts w:ascii="Times New Roman" w:hAnsi="Times New Roman" w:cs="Times New Roman"/>
          <w:sz w:val="24"/>
          <w:szCs w:val="24"/>
        </w:rPr>
        <w:t xml:space="preserve"> viz.</w:t>
      </w:r>
    </w:p>
    <w:p w:rsidR="009333B7" w:rsidRDefault="0012417E" w:rsidP="008E249F">
      <w:pPr>
        <w:jc w:val="both"/>
        <w:rPr>
          <w:rFonts w:ascii="Times New Roman" w:hAnsi="Times New Roman" w:cs="Times New Roman"/>
          <w:sz w:val="24"/>
          <w:szCs w:val="24"/>
        </w:rPr>
      </w:pPr>
      <w:r>
        <w:rPr>
          <w:rFonts w:ascii="Times New Roman" w:hAnsi="Times New Roman" w:cs="Times New Roman"/>
          <w:sz w:val="24"/>
          <w:szCs w:val="24"/>
        </w:rPr>
        <w:t xml:space="preserve">(a) </w:t>
      </w:r>
      <w:r w:rsidR="009333B7">
        <w:rPr>
          <w:rFonts w:ascii="Times New Roman" w:hAnsi="Times New Roman" w:cs="Times New Roman"/>
          <w:sz w:val="24"/>
          <w:szCs w:val="24"/>
        </w:rPr>
        <w:t xml:space="preserve"> weaknesses in the court order system as well as judgements made by Magistrates who can come from any area of the law and who do </w:t>
      </w:r>
      <w:proofErr w:type="gramStart"/>
      <w:r w:rsidR="009333B7">
        <w:rPr>
          <w:rFonts w:ascii="Times New Roman" w:hAnsi="Times New Roman" w:cs="Times New Roman"/>
          <w:sz w:val="24"/>
          <w:szCs w:val="24"/>
        </w:rPr>
        <w:t>not ,</w:t>
      </w:r>
      <w:proofErr w:type="gramEnd"/>
      <w:r w:rsidR="009333B7">
        <w:rPr>
          <w:rFonts w:ascii="Times New Roman" w:hAnsi="Times New Roman" w:cs="Times New Roman"/>
          <w:sz w:val="24"/>
          <w:szCs w:val="24"/>
        </w:rPr>
        <w:t xml:space="preserve"> necessarily, have the experience or understanding of the devastating effects tha</w:t>
      </w:r>
      <w:r w:rsidR="0005165C">
        <w:rPr>
          <w:rFonts w:ascii="Times New Roman" w:hAnsi="Times New Roman" w:cs="Times New Roman"/>
          <w:sz w:val="24"/>
          <w:szCs w:val="24"/>
        </w:rPr>
        <w:t>t</w:t>
      </w:r>
      <w:r w:rsidR="009333B7">
        <w:rPr>
          <w:rFonts w:ascii="Times New Roman" w:hAnsi="Times New Roman" w:cs="Times New Roman"/>
          <w:sz w:val="24"/>
          <w:szCs w:val="24"/>
        </w:rPr>
        <w:t xml:space="preserve"> DFV can cause</w:t>
      </w:r>
      <w:r w:rsidR="0005165C">
        <w:rPr>
          <w:rFonts w:ascii="Times New Roman" w:hAnsi="Times New Roman" w:cs="Times New Roman"/>
          <w:sz w:val="24"/>
          <w:szCs w:val="24"/>
        </w:rPr>
        <w:t>; this can lead to weak sentences regarding the number of  offences and breaches committed without regard to a just or significant sentence which relates to the extent of the assault/abuse;</w:t>
      </w:r>
    </w:p>
    <w:p w:rsidR="0005165C" w:rsidRDefault="0012417E" w:rsidP="008E249F">
      <w:pPr>
        <w:jc w:val="both"/>
        <w:rPr>
          <w:rFonts w:ascii="Times New Roman" w:hAnsi="Times New Roman" w:cs="Times New Roman"/>
          <w:sz w:val="24"/>
          <w:szCs w:val="24"/>
        </w:rPr>
      </w:pPr>
      <w:r>
        <w:rPr>
          <w:rFonts w:ascii="Times New Roman" w:hAnsi="Times New Roman" w:cs="Times New Roman"/>
          <w:sz w:val="24"/>
          <w:szCs w:val="24"/>
        </w:rPr>
        <w:t xml:space="preserve">(b) </w:t>
      </w:r>
      <w:r w:rsidR="0005165C">
        <w:rPr>
          <w:rFonts w:ascii="Times New Roman" w:hAnsi="Times New Roman" w:cs="Times New Roman"/>
          <w:sz w:val="24"/>
          <w:szCs w:val="24"/>
        </w:rPr>
        <w:t xml:space="preserve"> the weakness of the parole system in that diligent, far reaching and systematic monitoring of offenders on parole is not happening to the degree that it should to protect </w:t>
      </w:r>
      <w:r w:rsidR="00E96FC1">
        <w:rPr>
          <w:rFonts w:ascii="Times New Roman" w:hAnsi="Times New Roman" w:cs="Times New Roman"/>
          <w:sz w:val="24"/>
          <w:szCs w:val="24"/>
        </w:rPr>
        <w:t xml:space="preserve">the </w:t>
      </w:r>
      <w:r w:rsidR="0005165C">
        <w:rPr>
          <w:rFonts w:ascii="Times New Roman" w:hAnsi="Times New Roman" w:cs="Times New Roman"/>
          <w:sz w:val="24"/>
          <w:szCs w:val="24"/>
        </w:rPr>
        <w:t>lives of women and their families during such parole period;</w:t>
      </w:r>
    </w:p>
    <w:p w:rsidR="00642428" w:rsidRDefault="0012417E" w:rsidP="008E249F">
      <w:pPr>
        <w:jc w:val="both"/>
        <w:rPr>
          <w:rFonts w:ascii="Times New Roman" w:hAnsi="Times New Roman" w:cs="Times New Roman"/>
          <w:sz w:val="24"/>
          <w:szCs w:val="24"/>
        </w:rPr>
      </w:pPr>
      <w:r>
        <w:rPr>
          <w:rFonts w:ascii="Times New Roman" w:hAnsi="Times New Roman" w:cs="Times New Roman"/>
          <w:sz w:val="24"/>
          <w:szCs w:val="24"/>
        </w:rPr>
        <w:t xml:space="preserve">(c) </w:t>
      </w:r>
      <w:r w:rsidR="0005165C">
        <w:rPr>
          <w:rFonts w:ascii="Times New Roman" w:hAnsi="Times New Roman" w:cs="Times New Roman"/>
          <w:sz w:val="24"/>
          <w:szCs w:val="24"/>
        </w:rPr>
        <w:t xml:space="preserve"> </w:t>
      </w:r>
      <w:proofErr w:type="gramStart"/>
      <w:r w:rsidR="0005165C">
        <w:rPr>
          <w:rFonts w:ascii="Times New Roman" w:hAnsi="Times New Roman" w:cs="Times New Roman"/>
          <w:sz w:val="24"/>
          <w:szCs w:val="24"/>
        </w:rPr>
        <w:t>the</w:t>
      </w:r>
      <w:proofErr w:type="gramEnd"/>
      <w:r w:rsidR="0005165C">
        <w:rPr>
          <w:rFonts w:ascii="Times New Roman" w:hAnsi="Times New Roman" w:cs="Times New Roman"/>
          <w:sz w:val="24"/>
          <w:szCs w:val="24"/>
        </w:rPr>
        <w:t xml:space="preserve"> quality of rehabilitation programs for perpetrators is inadequate; these appear to be general short-term anger management programs with no commitment to ascertain whether they are working and ne</w:t>
      </w:r>
      <w:r w:rsidR="00E96FC1">
        <w:rPr>
          <w:rFonts w:ascii="Times New Roman" w:hAnsi="Times New Roman" w:cs="Times New Roman"/>
          <w:sz w:val="24"/>
          <w:szCs w:val="24"/>
        </w:rPr>
        <w:t>eds</w:t>
      </w:r>
      <w:r w:rsidR="0005165C">
        <w:rPr>
          <w:rFonts w:ascii="Times New Roman" w:hAnsi="Times New Roman" w:cs="Times New Roman"/>
          <w:sz w:val="24"/>
          <w:szCs w:val="24"/>
        </w:rPr>
        <w:t xml:space="preserve"> research </w:t>
      </w:r>
      <w:r w:rsidR="00E96FC1">
        <w:rPr>
          <w:rFonts w:ascii="Times New Roman" w:hAnsi="Times New Roman" w:cs="Times New Roman"/>
          <w:sz w:val="24"/>
          <w:szCs w:val="24"/>
        </w:rPr>
        <w:t>to see if they are effective in</w:t>
      </w:r>
      <w:r w:rsidR="0005165C">
        <w:rPr>
          <w:rFonts w:ascii="Times New Roman" w:hAnsi="Times New Roman" w:cs="Times New Roman"/>
          <w:sz w:val="24"/>
          <w:szCs w:val="24"/>
        </w:rPr>
        <w:t xml:space="preserve"> bring</w:t>
      </w:r>
      <w:r w:rsidR="00E96FC1">
        <w:rPr>
          <w:rFonts w:ascii="Times New Roman" w:hAnsi="Times New Roman" w:cs="Times New Roman"/>
          <w:sz w:val="24"/>
          <w:szCs w:val="24"/>
        </w:rPr>
        <w:t>ing</w:t>
      </w:r>
      <w:r w:rsidR="0005165C">
        <w:rPr>
          <w:rFonts w:ascii="Times New Roman" w:hAnsi="Times New Roman" w:cs="Times New Roman"/>
          <w:sz w:val="24"/>
          <w:szCs w:val="24"/>
        </w:rPr>
        <w:t xml:space="preserve"> about</w:t>
      </w:r>
      <w:r w:rsidR="00642428">
        <w:rPr>
          <w:rFonts w:ascii="Times New Roman" w:hAnsi="Times New Roman" w:cs="Times New Roman"/>
          <w:sz w:val="24"/>
          <w:szCs w:val="24"/>
        </w:rPr>
        <w:t xml:space="preserve"> significant behavioural change.</w:t>
      </w:r>
    </w:p>
    <w:p w:rsidR="00E96FC1" w:rsidRPr="00642428" w:rsidRDefault="0012417E" w:rsidP="008E249F">
      <w:pPr>
        <w:jc w:val="both"/>
        <w:rPr>
          <w:rFonts w:ascii="Times New Roman" w:hAnsi="Times New Roman" w:cs="Times New Roman"/>
          <w:sz w:val="24"/>
          <w:szCs w:val="24"/>
        </w:rPr>
      </w:pPr>
      <w:r w:rsidRPr="0012417E">
        <w:rPr>
          <w:rFonts w:ascii="Times New Roman" w:hAnsi="Times New Roman" w:cs="Times New Roman"/>
          <w:b/>
          <w:sz w:val="24"/>
          <w:szCs w:val="24"/>
          <w:u w:val="single"/>
        </w:rPr>
        <w:t>Recommendation:</w:t>
      </w:r>
    </w:p>
    <w:p w:rsidR="0012417E" w:rsidRPr="00E96FC1" w:rsidRDefault="0012417E" w:rsidP="008E249F">
      <w:pPr>
        <w:jc w:val="both"/>
        <w:rPr>
          <w:rFonts w:ascii="Times New Roman" w:hAnsi="Times New Roman" w:cs="Times New Roman"/>
          <w:b/>
          <w:sz w:val="24"/>
          <w:szCs w:val="24"/>
          <w:u w:val="single"/>
        </w:rPr>
      </w:pPr>
      <w:r>
        <w:rPr>
          <w:rFonts w:ascii="Times New Roman" w:hAnsi="Times New Roman" w:cs="Times New Roman"/>
          <w:b/>
          <w:sz w:val="24"/>
          <w:szCs w:val="24"/>
        </w:rPr>
        <w:t>11. That the taskforce investigates the deficiencies li</w:t>
      </w:r>
      <w:r w:rsidR="00E96FC1">
        <w:rPr>
          <w:rFonts w:ascii="Times New Roman" w:hAnsi="Times New Roman" w:cs="Times New Roman"/>
          <w:b/>
          <w:sz w:val="24"/>
          <w:szCs w:val="24"/>
        </w:rPr>
        <w:t>s</w:t>
      </w:r>
      <w:r>
        <w:rPr>
          <w:rFonts w:ascii="Times New Roman" w:hAnsi="Times New Roman" w:cs="Times New Roman"/>
          <w:b/>
          <w:sz w:val="24"/>
          <w:szCs w:val="24"/>
        </w:rPr>
        <w:t xml:space="preserve">ted in (a), (b), and (c) above </w:t>
      </w:r>
      <w:r w:rsidR="00EA2CFF">
        <w:rPr>
          <w:rFonts w:ascii="Times New Roman" w:hAnsi="Times New Roman" w:cs="Times New Roman"/>
          <w:b/>
          <w:sz w:val="24"/>
          <w:szCs w:val="24"/>
        </w:rPr>
        <w:t>in conjunction with reviewing Family Law implications as suggested in TOR 5.</w:t>
      </w:r>
    </w:p>
    <w:p w:rsidR="0005165C" w:rsidRPr="00E96FC1" w:rsidRDefault="0005165C" w:rsidP="008E249F">
      <w:pPr>
        <w:jc w:val="both"/>
        <w:rPr>
          <w:rFonts w:ascii="Times New Roman" w:hAnsi="Times New Roman" w:cs="Times New Roman"/>
          <w:sz w:val="24"/>
          <w:szCs w:val="24"/>
          <w:u w:val="single"/>
        </w:rPr>
      </w:pPr>
      <w:r w:rsidRPr="00E96FC1">
        <w:rPr>
          <w:rFonts w:ascii="Times New Roman" w:hAnsi="Times New Roman" w:cs="Times New Roman"/>
          <w:sz w:val="24"/>
          <w:szCs w:val="24"/>
          <w:u w:val="single"/>
        </w:rPr>
        <w:t xml:space="preserve">The message sent in 'soft' sentencing is that DFV in </w:t>
      </w:r>
      <w:r w:rsidR="003D7C87" w:rsidRPr="00E96FC1">
        <w:rPr>
          <w:rFonts w:ascii="Times New Roman" w:hAnsi="Times New Roman" w:cs="Times New Roman"/>
          <w:sz w:val="24"/>
          <w:szCs w:val="24"/>
          <w:u w:val="single"/>
        </w:rPr>
        <w:t xml:space="preserve">all </w:t>
      </w:r>
      <w:r w:rsidRPr="00E96FC1">
        <w:rPr>
          <w:rFonts w:ascii="Times New Roman" w:hAnsi="Times New Roman" w:cs="Times New Roman"/>
          <w:sz w:val="24"/>
          <w:szCs w:val="24"/>
          <w:u w:val="single"/>
        </w:rPr>
        <w:t xml:space="preserve">its </w:t>
      </w:r>
      <w:r w:rsidR="003D7C87" w:rsidRPr="00E96FC1">
        <w:rPr>
          <w:rFonts w:ascii="Times New Roman" w:hAnsi="Times New Roman" w:cs="Times New Roman"/>
          <w:sz w:val="24"/>
          <w:szCs w:val="24"/>
          <w:u w:val="single"/>
        </w:rPr>
        <w:t>forms</w:t>
      </w:r>
      <w:r w:rsidR="003D7C87">
        <w:rPr>
          <w:rFonts w:ascii="Times New Roman" w:hAnsi="Times New Roman" w:cs="Times New Roman"/>
          <w:sz w:val="24"/>
          <w:szCs w:val="24"/>
        </w:rPr>
        <w:t xml:space="preserve"> ( </w:t>
      </w:r>
      <w:r w:rsidR="003D7C87" w:rsidRPr="00BD3EB2">
        <w:rPr>
          <w:rFonts w:ascii="Times New Roman" w:hAnsi="Times New Roman" w:cs="Times New Roman"/>
          <w:sz w:val="24"/>
          <w:szCs w:val="24"/>
          <w:u w:val="single"/>
        </w:rPr>
        <w:t>physical</w:t>
      </w:r>
      <w:r w:rsidR="003D7C87">
        <w:rPr>
          <w:rFonts w:ascii="Times New Roman" w:hAnsi="Times New Roman" w:cs="Times New Roman"/>
          <w:sz w:val="24"/>
          <w:szCs w:val="24"/>
        </w:rPr>
        <w:t xml:space="preserve"> - slaps, shoves,  hits, punches, pushes, throwing down stairs/ across the room, kicking, twisting arms, chocking, being burnt or stabbed; </w:t>
      </w:r>
      <w:r w:rsidR="003D7C87" w:rsidRPr="00BD3EB2">
        <w:rPr>
          <w:rFonts w:ascii="Times New Roman" w:hAnsi="Times New Roman" w:cs="Times New Roman"/>
          <w:sz w:val="24"/>
          <w:szCs w:val="24"/>
          <w:u w:val="single"/>
        </w:rPr>
        <w:t>sexual</w:t>
      </w:r>
      <w:r w:rsidR="003D7C87">
        <w:rPr>
          <w:rFonts w:ascii="Times New Roman" w:hAnsi="Times New Roman" w:cs="Times New Roman"/>
          <w:sz w:val="24"/>
          <w:szCs w:val="24"/>
        </w:rPr>
        <w:t xml:space="preserve"> - </w:t>
      </w:r>
      <w:r w:rsidR="00BD3EB2">
        <w:rPr>
          <w:rFonts w:ascii="Times New Roman" w:hAnsi="Times New Roman" w:cs="Times New Roman"/>
          <w:sz w:val="24"/>
          <w:szCs w:val="24"/>
        </w:rPr>
        <w:t xml:space="preserve">rape. sexual assault with implements, being forced to watch or engage in pornography, forced prostitution, being made to have sex with friends of the perpetrator; </w:t>
      </w:r>
      <w:r w:rsidR="00BD3EB2" w:rsidRPr="00BD3EB2">
        <w:rPr>
          <w:rFonts w:ascii="Times New Roman" w:hAnsi="Times New Roman" w:cs="Times New Roman"/>
          <w:sz w:val="24"/>
          <w:szCs w:val="24"/>
          <w:u w:val="single"/>
        </w:rPr>
        <w:t>psychological and emotional</w:t>
      </w:r>
      <w:r w:rsidR="00BD3EB2">
        <w:rPr>
          <w:rFonts w:ascii="Times New Roman" w:hAnsi="Times New Roman" w:cs="Times New Roman"/>
          <w:sz w:val="24"/>
          <w:szCs w:val="24"/>
        </w:rPr>
        <w:t xml:space="preserve">-  includes a range of controlling behaviours such as control of finances, isolation from family and friends, continual humiliation, threats against children, being threatened with injury or death; </w:t>
      </w:r>
      <w:r w:rsidR="007110C2">
        <w:rPr>
          <w:rFonts w:ascii="Times New Roman" w:hAnsi="Times New Roman" w:cs="Times New Roman"/>
          <w:sz w:val="24"/>
          <w:szCs w:val="24"/>
        </w:rPr>
        <w:t xml:space="preserve"> </w:t>
      </w:r>
      <w:r w:rsidR="00BD3EB2" w:rsidRPr="00BD3EB2">
        <w:rPr>
          <w:rFonts w:ascii="Times New Roman" w:hAnsi="Times New Roman" w:cs="Times New Roman"/>
          <w:sz w:val="24"/>
          <w:szCs w:val="24"/>
          <w:u w:val="single"/>
        </w:rPr>
        <w:t>family</w:t>
      </w:r>
      <w:r w:rsidR="00BD3EB2">
        <w:rPr>
          <w:rFonts w:ascii="Times New Roman" w:hAnsi="Times New Roman" w:cs="Times New Roman"/>
          <w:sz w:val="24"/>
          <w:szCs w:val="24"/>
          <w:u w:val="single"/>
        </w:rPr>
        <w:t xml:space="preserve"> </w:t>
      </w:r>
      <w:r w:rsidR="00BD3EB2" w:rsidRPr="00BD3EB2">
        <w:rPr>
          <w:rFonts w:ascii="Times New Roman" w:hAnsi="Times New Roman" w:cs="Times New Roman"/>
          <w:sz w:val="24"/>
          <w:szCs w:val="24"/>
        </w:rPr>
        <w:t xml:space="preserve">- </w:t>
      </w:r>
      <w:r w:rsidR="00BD3EB2">
        <w:rPr>
          <w:rFonts w:ascii="Times New Roman" w:hAnsi="Times New Roman" w:cs="Times New Roman"/>
          <w:sz w:val="24"/>
          <w:szCs w:val="24"/>
        </w:rPr>
        <w:t xml:space="preserve"> refers to all violence as described above , between family members as well as violence between intimate partners; in the case of indigenous persons it includes kinship and marital relationships; </w:t>
      </w:r>
      <w:r w:rsidR="00BD3EB2" w:rsidRPr="00BD3EB2">
        <w:rPr>
          <w:rFonts w:ascii="Times New Roman" w:hAnsi="Times New Roman" w:cs="Times New Roman"/>
          <w:sz w:val="24"/>
          <w:szCs w:val="24"/>
          <w:u w:val="single"/>
        </w:rPr>
        <w:t>elder</w:t>
      </w:r>
      <w:r w:rsidR="00BD3EB2">
        <w:rPr>
          <w:rFonts w:ascii="Times New Roman" w:hAnsi="Times New Roman" w:cs="Times New Roman"/>
          <w:sz w:val="24"/>
          <w:szCs w:val="24"/>
          <w:u w:val="single"/>
        </w:rPr>
        <w:t xml:space="preserve"> </w:t>
      </w:r>
      <w:r w:rsidR="00BD3EB2">
        <w:rPr>
          <w:rFonts w:ascii="Times New Roman" w:hAnsi="Times New Roman" w:cs="Times New Roman"/>
          <w:sz w:val="24"/>
          <w:szCs w:val="24"/>
        </w:rPr>
        <w:t xml:space="preserve">- a general term describing harmful acts towards an elderly adult such as physical, sexual, emotional, psychological abuse as well as financial exploitation and neglect, including self-neglect; </w:t>
      </w:r>
      <w:r w:rsidR="00BD3EB2" w:rsidRPr="00BD3EB2">
        <w:rPr>
          <w:rFonts w:ascii="Times New Roman" w:hAnsi="Times New Roman" w:cs="Times New Roman"/>
          <w:sz w:val="24"/>
          <w:szCs w:val="24"/>
          <w:u w:val="single"/>
        </w:rPr>
        <w:t>financial</w:t>
      </w:r>
      <w:r w:rsidR="00E96FC1">
        <w:rPr>
          <w:rFonts w:ascii="Times New Roman" w:hAnsi="Times New Roman" w:cs="Times New Roman"/>
          <w:sz w:val="24"/>
          <w:szCs w:val="24"/>
        </w:rPr>
        <w:t xml:space="preserve"> -</w:t>
      </w:r>
      <w:r w:rsidR="00BD3EB2">
        <w:rPr>
          <w:rFonts w:ascii="Times New Roman" w:hAnsi="Times New Roman" w:cs="Times New Roman"/>
          <w:sz w:val="24"/>
          <w:szCs w:val="24"/>
        </w:rPr>
        <w:t xml:space="preserve"> a form of mistreatment and fraud in which </w:t>
      </w:r>
      <w:r w:rsidR="007110C2">
        <w:rPr>
          <w:rFonts w:ascii="Times New Roman" w:hAnsi="Times New Roman" w:cs="Times New Roman"/>
          <w:sz w:val="24"/>
          <w:szCs w:val="24"/>
        </w:rPr>
        <w:t xml:space="preserve">someone forcibly controls another person's money or assets and includes stealing cash, not allowing a victim to take part in any financial decisions or preventing a victim from having a job) </w:t>
      </w:r>
      <w:r w:rsidR="007110C2" w:rsidRPr="00E96FC1">
        <w:rPr>
          <w:rFonts w:ascii="Times New Roman" w:hAnsi="Times New Roman" w:cs="Times New Roman"/>
          <w:sz w:val="24"/>
          <w:szCs w:val="24"/>
          <w:u w:val="single"/>
        </w:rPr>
        <w:t>is NOT treated as seriously in sentencing as when it occurs between unrelated  persons.</w:t>
      </w:r>
    </w:p>
    <w:p w:rsidR="007110C2" w:rsidRDefault="007110C2" w:rsidP="008E249F">
      <w:pPr>
        <w:jc w:val="both"/>
        <w:rPr>
          <w:rFonts w:ascii="Times New Roman" w:hAnsi="Times New Roman" w:cs="Times New Roman"/>
          <w:sz w:val="24"/>
          <w:szCs w:val="24"/>
        </w:rPr>
      </w:pPr>
      <w:r>
        <w:rPr>
          <w:rFonts w:ascii="Times New Roman" w:hAnsi="Times New Roman" w:cs="Times New Roman"/>
          <w:sz w:val="24"/>
          <w:szCs w:val="24"/>
        </w:rPr>
        <w:t>Domestic violence shelters report cases where men have pushed their partners out of windows, raped them, put cigarettes out on their bodies, strangled them to the point of unconsciousness and kicked them whilst pregnant, and have been charged with a breach of a Domestic Violence order and sentenced to probation to attend  a DV program. All of the 'types' of DFV described above, offend the International Treaties listed in the covering letter to this submission.</w:t>
      </w:r>
    </w:p>
    <w:p w:rsidR="0012417E" w:rsidRDefault="0031088B" w:rsidP="008E249F">
      <w:pPr>
        <w:jc w:val="both"/>
        <w:rPr>
          <w:rFonts w:ascii="Times New Roman" w:hAnsi="Times New Roman" w:cs="Times New Roman"/>
          <w:sz w:val="24"/>
          <w:szCs w:val="24"/>
        </w:rPr>
      </w:pPr>
      <w:r>
        <w:rPr>
          <w:rFonts w:ascii="Times New Roman" w:hAnsi="Times New Roman" w:cs="Times New Roman"/>
          <w:sz w:val="24"/>
          <w:szCs w:val="24"/>
        </w:rPr>
        <w:t xml:space="preserve">Earlier this year Zonta District 22 advocated to the Police Minister that the </w:t>
      </w:r>
      <w:r w:rsidR="00E96FC1">
        <w:rPr>
          <w:rFonts w:ascii="Times New Roman" w:hAnsi="Times New Roman" w:cs="Times New Roman"/>
          <w:sz w:val="24"/>
          <w:szCs w:val="24"/>
        </w:rPr>
        <w:t xml:space="preserve">outcomes </w:t>
      </w:r>
      <w:r>
        <w:rPr>
          <w:rFonts w:ascii="Times New Roman" w:hAnsi="Times New Roman" w:cs="Times New Roman"/>
          <w:sz w:val="24"/>
          <w:szCs w:val="24"/>
        </w:rPr>
        <w:t>of the Police Department’s ‘strategy to reduce domestic and family violence 2009-2014</w:t>
      </w:r>
      <w:r w:rsidR="00E96FC1">
        <w:rPr>
          <w:rFonts w:ascii="Times New Roman" w:hAnsi="Times New Roman" w:cs="Times New Roman"/>
          <w:sz w:val="24"/>
          <w:szCs w:val="24"/>
        </w:rPr>
        <w:t>'</w:t>
      </w:r>
      <w:r>
        <w:rPr>
          <w:rFonts w:ascii="Times New Roman" w:hAnsi="Times New Roman" w:cs="Times New Roman"/>
          <w:sz w:val="24"/>
          <w:szCs w:val="24"/>
        </w:rPr>
        <w:t xml:space="preserve"> would be useful for further thought about strategy development.</w:t>
      </w:r>
      <w:r w:rsidR="0012417E">
        <w:rPr>
          <w:rFonts w:ascii="Times New Roman" w:hAnsi="Times New Roman" w:cs="Times New Roman"/>
          <w:sz w:val="24"/>
          <w:szCs w:val="24"/>
        </w:rPr>
        <w:t xml:space="preserve"> </w:t>
      </w:r>
      <w:proofErr w:type="gramStart"/>
      <w:r w:rsidR="00E40DA4">
        <w:rPr>
          <w:rFonts w:ascii="Times New Roman" w:hAnsi="Times New Roman" w:cs="Times New Roman"/>
          <w:sz w:val="24"/>
          <w:szCs w:val="24"/>
          <w:u w:val="single"/>
        </w:rPr>
        <w:t>( R</w:t>
      </w:r>
      <w:r w:rsidR="0012417E" w:rsidRPr="0012417E">
        <w:rPr>
          <w:rFonts w:ascii="Times New Roman" w:hAnsi="Times New Roman" w:cs="Times New Roman"/>
          <w:sz w:val="24"/>
          <w:szCs w:val="24"/>
          <w:u w:val="single"/>
        </w:rPr>
        <w:t>efer</w:t>
      </w:r>
      <w:proofErr w:type="gramEnd"/>
      <w:r w:rsidR="0012417E" w:rsidRPr="0012417E">
        <w:rPr>
          <w:rFonts w:ascii="Times New Roman" w:hAnsi="Times New Roman" w:cs="Times New Roman"/>
          <w:sz w:val="24"/>
          <w:szCs w:val="24"/>
          <w:u w:val="single"/>
        </w:rPr>
        <w:t xml:space="preserve"> to Appendix 1</w:t>
      </w:r>
      <w:r w:rsidR="0012417E">
        <w:rPr>
          <w:rFonts w:ascii="Times New Roman" w:hAnsi="Times New Roman" w:cs="Times New Roman"/>
          <w:sz w:val="24"/>
          <w:szCs w:val="24"/>
        </w:rPr>
        <w:t>).</w:t>
      </w:r>
      <w:r>
        <w:rPr>
          <w:rFonts w:ascii="Times New Roman" w:hAnsi="Times New Roman" w:cs="Times New Roman"/>
          <w:sz w:val="24"/>
          <w:szCs w:val="24"/>
        </w:rPr>
        <w:t xml:space="preserve"> Unfortunately, the response did not answer our question, but simply listed all of the things done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inputs) under the four core areas.  Perhaps the Taskforce could pursue this to establish what the </w:t>
      </w:r>
      <w:proofErr w:type="gramStart"/>
      <w:r>
        <w:rPr>
          <w:rFonts w:ascii="Times New Roman" w:hAnsi="Times New Roman" w:cs="Times New Roman"/>
          <w:sz w:val="24"/>
          <w:szCs w:val="24"/>
        </w:rPr>
        <w:t>outcomes  were</w:t>
      </w:r>
      <w:proofErr w:type="gramEnd"/>
      <w:r>
        <w:rPr>
          <w:rFonts w:ascii="Times New Roman" w:hAnsi="Times New Roman" w:cs="Times New Roman"/>
          <w:sz w:val="24"/>
          <w:szCs w:val="24"/>
        </w:rPr>
        <w:t xml:space="preserve"> which would assist in tackling this problem</w:t>
      </w:r>
      <w:r w:rsidR="0012417E">
        <w:rPr>
          <w:rFonts w:ascii="Times New Roman" w:hAnsi="Times New Roman" w:cs="Times New Roman"/>
          <w:sz w:val="24"/>
          <w:szCs w:val="24"/>
        </w:rPr>
        <w:t>- that is – what lessons were learned? What worked, and what didn’t work?</w:t>
      </w:r>
    </w:p>
    <w:p w:rsidR="0031088B" w:rsidRDefault="0031088B" w:rsidP="008E249F">
      <w:pPr>
        <w:jc w:val="both"/>
        <w:rPr>
          <w:rFonts w:ascii="Times New Roman" w:hAnsi="Times New Roman" w:cs="Times New Roman"/>
          <w:sz w:val="24"/>
          <w:szCs w:val="24"/>
        </w:rPr>
      </w:pPr>
      <w:r>
        <w:rPr>
          <w:rFonts w:ascii="Times New Roman" w:hAnsi="Times New Roman" w:cs="Times New Roman"/>
          <w:sz w:val="24"/>
          <w:szCs w:val="24"/>
        </w:rPr>
        <w:t>This example migh</w:t>
      </w:r>
      <w:r w:rsidR="0012417E">
        <w:rPr>
          <w:rFonts w:ascii="Times New Roman" w:hAnsi="Times New Roman" w:cs="Times New Roman"/>
          <w:sz w:val="24"/>
          <w:szCs w:val="24"/>
        </w:rPr>
        <w:t>t also serve as a reminder that, in previous administrations where performance management/managing for outcomes was in place, there was a logical analysis of all of the stages of a program – inputs, processes/activities, outputs and outcomes – to see that the strategy was effective and that it met</w:t>
      </w:r>
      <w:r w:rsidR="00E96FC1">
        <w:rPr>
          <w:rFonts w:ascii="Times New Roman" w:hAnsi="Times New Roman" w:cs="Times New Roman"/>
          <w:sz w:val="24"/>
          <w:szCs w:val="24"/>
        </w:rPr>
        <w:t xml:space="preserve"> a policy's</w:t>
      </w:r>
      <w:r w:rsidR="0012417E">
        <w:rPr>
          <w:rFonts w:ascii="Times New Roman" w:hAnsi="Times New Roman" w:cs="Times New Roman"/>
          <w:sz w:val="24"/>
          <w:szCs w:val="24"/>
        </w:rPr>
        <w:t xml:space="preserve"> pre-set targets or outcomes.</w:t>
      </w:r>
    </w:p>
    <w:p w:rsidR="00EA2CFF" w:rsidRDefault="00EA2CFF" w:rsidP="008E249F">
      <w:pPr>
        <w:jc w:val="both"/>
        <w:rPr>
          <w:rFonts w:ascii="Times New Roman" w:hAnsi="Times New Roman" w:cs="Times New Roman"/>
          <w:b/>
          <w:sz w:val="24"/>
          <w:szCs w:val="24"/>
          <w:u w:val="single"/>
        </w:rPr>
      </w:pPr>
      <w:r w:rsidRPr="00EA2CFF">
        <w:rPr>
          <w:rFonts w:ascii="Times New Roman" w:hAnsi="Times New Roman" w:cs="Times New Roman"/>
          <w:b/>
          <w:sz w:val="24"/>
          <w:szCs w:val="24"/>
          <w:u w:val="single"/>
        </w:rPr>
        <w:t>Recommendation:</w:t>
      </w:r>
    </w:p>
    <w:p w:rsidR="00EA2CFF" w:rsidRDefault="006E2291" w:rsidP="008E249F">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EA2CFF" w:rsidRPr="00EA2CFF">
        <w:rPr>
          <w:rFonts w:ascii="Times New Roman" w:hAnsi="Times New Roman" w:cs="Times New Roman"/>
          <w:b/>
          <w:sz w:val="24"/>
          <w:szCs w:val="24"/>
        </w:rPr>
        <w:t xml:space="preserve">That </w:t>
      </w:r>
      <w:r w:rsidR="00EA2CFF">
        <w:rPr>
          <w:rFonts w:ascii="Times New Roman" w:hAnsi="Times New Roman" w:cs="Times New Roman"/>
          <w:b/>
          <w:sz w:val="24"/>
          <w:szCs w:val="24"/>
        </w:rPr>
        <w:t xml:space="preserve">all strategies/plans adopted to address DFV be assessed under a performance management framework to ensure that the set objectives are achieved. </w:t>
      </w:r>
    </w:p>
    <w:p w:rsidR="00EA2CFF" w:rsidRDefault="0056235F" w:rsidP="008E249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TOR </w:t>
      </w:r>
      <w:r w:rsidR="00EA2CFF" w:rsidRPr="00EA2CFF">
        <w:rPr>
          <w:rFonts w:ascii="Times New Roman" w:hAnsi="Times New Roman" w:cs="Times New Roman"/>
          <w:b/>
          <w:sz w:val="24"/>
          <w:szCs w:val="24"/>
          <w:u w:val="single"/>
        </w:rPr>
        <w:t>3. Educating and engaging Queenslanders to create a community that supports respectful relationships, practices positive attitudes and behaviours, and promotes a culture of non-violence.</w:t>
      </w:r>
    </w:p>
    <w:p w:rsidR="00F16806" w:rsidRDefault="00F16806" w:rsidP="008E249F">
      <w:pPr>
        <w:jc w:val="both"/>
        <w:rPr>
          <w:rFonts w:ascii="Times New Roman" w:hAnsi="Times New Roman" w:cs="Times New Roman"/>
          <w:sz w:val="24"/>
          <w:szCs w:val="24"/>
        </w:rPr>
      </w:pPr>
      <w:r>
        <w:rPr>
          <w:rFonts w:ascii="Times New Roman" w:hAnsi="Times New Roman" w:cs="Times New Roman"/>
          <w:sz w:val="24"/>
          <w:szCs w:val="24"/>
        </w:rPr>
        <w:t>There is a need for Queensland’s strategies and plans to both complement</w:t>
      </w:r>
      <w:r w:rsidR="00E96FC1">
        <w:rPr>
          <w:rFonts w:ascii="Times New Roman" w:hAnsi="Times New Roman" w:cs="Times New Roman"/>
          <w:sz w:val="24"/>
          <w:szCs w:val="24"/>
        </w:rPr>
        <w:t>,</w:t>
      </w:r>
      <w:r>
        <w:rPr>
          <w:rFonts w:ascii="Times New Roman" w:hAnsi="Times New Roman" w:cs="Times New Roman"/>
          <w:sz w:val="24"/>
          <w:szCs w:val="24"/>
        </w:rPr>
        <w:t xml:space="preserve"> and extend</w:t>
      </w:r>
      <w:r w:rsidR="00E96FC1">
        <w:rPr>
          <w:rFonts w:ascii="Times New Roman" w:hAnsi="Times New Roman" w:cs="Times New Roman"/>
          <w:sz w:val="24"/>
          <w:szCs w:val="24"/>
        </w:rPr>
        <w:t>,</w:t>
      </w:r>
      <w:r>
        <w:rPr>
          <w:rFonts w:ascii="Times New Roman" w:hAnsi="Times New Roman" w:cs="Times New Roman"/>
          <w:sz w:val="24"/>
          <w:szCs w:val="24"/>
        </w:rPr>
        <w:t xml:space="preserve"> the federal and other state</w:t>
      </w:r>
      <w:r w:rsidR="00E96FC1">
        <w:rPr>
          <w:rFonts w:ascii="Times New Roman" w:hAnsi="Times New Roman" w:cs="Times New Roman"/>
          <w:sz w:val="24"/>
          <w:szCs w:val="24"/>
        </w:rPr>
        <w:t>/territory</w:t>
      </w:r>
      <w:r>
        <w:rPr>
          <w:rFonts w:ascii="Times New Roman" w:hAnsi="Times New Roman" w:cs="Times New Roman"/>
          <w:sz w:val="24"/>
          <w:szCs w:val="24"/>
        </w:rPr>
        <w:t xml:space="preserve"> strategies/plans lest there be differences between jurisdictions which can be exploited by perpetrators. There also needs to be a ‘co-ordinating’ mechanism to monitor the implementation of effort between levels of government, community </w:t>
      </w:r>
      <w:proofErr w:type="gramStart"/>
      <w:r>
        <w:rPr>
          <w:rFonts w:ascii="Times New Roman" w:hAnsi="Times New Roman" w:cs="Times New Roman"/>
          <w:sz w:val="24"/>
          <w:szCs w:val="24"/>
        </w:rPr>
        <w:t>organisations(</w:t>
      </w:r>
      <w:proofErr w:type="gramEnd"/>
      <w:r>
        <w:rPr>
          <w:rFonts w:ascii="Times New Roman" w:hAnsi="Times New Roman" w:cs="Times New Roman"/>
          <w:sz w:val="24"/>
          <w:szCs w:val="24"/>
        </w:rPr>
        <w:t xml:space="preserve"> such as Zonta), and specialist organisations and groups. Any such independent monitoring mechanism should adopt a human rights framework approach.</w:t>
      </w:r>
    </w:p>
    <w:p w:rsidR="00F16806" w:rsidRDefault="00F16806" w:rsidP="008E249F">
      <w:pPr>
        <w:jc w:val="both"/>
        <w:rPr>
          <w:rFonts w:ascii="Times New Roman" w:hAnsi="Times New Roman" w:cs="Times New Roman"/>
          <w:sz w:val="24"/>
          <w:szCs w:val="24"/>
        </w:rPr>
      </w:pPr>
      <w:r>
        <w:rPr>
          <w:rFonts w:ascii="Times New Roman" w:hAnsi="Times New Roman" w:cs="Times New Roman"/>
          <w:sz w:val="24"/>
          <w:szCs w:val="24"/>
        </w:rPr>
        <w:t xml:space="preserve">What is needed is adequate resourcing and timely implementation of strategies and the establishment </w:t>
      </w:r>
      <w:proofErr w:type="gramStart"/>
      <w:r>
        <w:rPr>
          <w:rFonts w:ascii="Times New Roman" w:hAnsi="Times New Roman" w:cs="Times New Roman"/>
          <w:sz w:val="24"/>
          <w:szCs w:val="24"/>
        </w:rPr>
        <w:t>of  an</w:t>
      </w:r>
      <w:proofErr w:type="gramEnd"/>
      <w:r>
        <w:rPr>
          <w:rFonts w:ascii="Times New Roman" w:hAnsi="Times New Roman" w:cs="Times New Roman"/>
          <w:sz w:val="24"/>
          <w:szCs w:val="24"/>
        </w:rPr>
        <w:t xml:space="preserve"> independent monitoring mechanism, including the resourcing of civil society to assist with this process. Strong recommendations about each of these issues have been made by the various human rights treaty bodies as outlined in our letter. A wide-spread community problem needs a community-wide response.</w:t>
      </w:r>
    </w:p>
    <w:p w:rsidR="006E2291" w:rsidRDefault="006E2291" w:rsidP="008E249F">
      <w:pPr>
        <w:jc w:val="both"/>
        <w:rPr>
          <w:rFonts w:ascii="Times New Roman" w:hAnsi="Times New Roman" w:cs="Times New Roman"/>
          <w:sz w:val="24"/>
          <w:szCs w:val="24"/>
        </w:rPr>
      </w:pPr>
      <w:r w:rsidRPr="006E2291">
        <w:rPr>
          <w:rFonts w:ascii="Times New Roman" w:hAnsi="Times New Roman" w:cs="Times New Roman"/>
          <w:sz w:val="24"/>
          <w:szCs w:val="24"/>
          <w:u w:val="single"/>
        </w:rPr>
        <w:t xml:space="preserve">The Federal Government’s Second Action Plan </w:t>
      </w:r>
      <w:proofErr w:type="gramStart"/>
      <w:r w:rsidRPr="006E2291">
        <w:rPr>
          <w:rFonts w:ascii="Times New Roman" w:hAnsi="Times New Roman" w:cs="Times New Roman"/>
          <w:sz w:val="24"/>
          <w:szCs w:val="24"/>
          <w:u w:val="single"/>
        </w:rPr>
        <w:t>( 2013</w:t>
      </w:r>
      <w:proofErr w:type="gramEnd"/>
      <w:r w:rsidRPr="006E2291">
        <w:rPr>
          <w:rFonts w:ascii="Times New Roman" w:hAnsi="Times New Roman" w:cs="Times New Roman"/>
          <w:sz w:val="24"/>
          <w:szCs w:val="24"/>
          <w:u w:val="single"/>
        </w:rPr>
        <w:t>-2016)</w:t>
      </w:r>
      <w:r>
        <w:rPr>
          <w:rFonts w:ascii="Times New Roman" w:hAnsi="Times New Roman" w:cs="Times New Roman"/>
          <w:sz w:val="24"/>
          <w:szCs w:val="24"/>
          <w:u w:val="single"/>
        </w:rPr>
        <w:t xml:space="preserve"> -Moving Ahead</w:t>
      </w:r>
      <w:r>
        <w:rPr>
          <w:rFonts w:ascii="Times New Roman" w:hAnsi="Times New Roman" w:cs="Times New Roman"/>
          <w:sz w:val="24"/>
          <w:szCs w:val="24"/>
        </w:rPr>
        <w:t xml:space="preserve"> also focuses on this strategy ( pp.3-4). National Priorities for Community Action are on p.5. </w:t>
      </w:r>
    </w:p>
    <w:p w:rsidR="006E2291" w:rsidRPr="006E2291" w:rsidRDefault="006E2291" w:rsidP="008E249F">
      <w:pPr>
        <w:jc w:val="both"/>
        <w:rPr>
          <w:rFonts w:ascii="Times New Roman" w:hAnsi="Times New Roman" w:cs="Times New Roman"/>
          <w:b/>
          <w:sz w:val="24"/>
          <w:szCs w:val="24"/>
          <w:u w:val="single"/>
        </w:rPr>
      </w:pPr>
      <w:r w:rsidRPr="006E2291">
        <w:rPr>
          <w:rFonts w:ascii="Times New Roman" w:hAnsi="Times New Roman" w:cs="Times New Roman"/>
          <w:b/>
          <w:sz w:val="24"/>
          <w:szCs w:val="24"/>
          <w:u w:val="single"/>
        </w:rPr>
        <w:t>Recommendation:</w:t>
      </w:r>
    </w:p>
    <w:p w:rsidR="006E2291" w:rsidRDefault="006E2291" w:rsidP="008E249F">
      <w:pPr>
        <w:jc w:val="both"/>
        <w:rPr>
          <w:rFonts w:ascii="Times New Roman" w:hAnsi="Times New Roman" w:cs="Times New Roman"/>
          <w:b/>
          <w:sz w:val="24"/>
          <w:szCs w:val="24"/>
        </w:rPr>
      </w:pPr>
      <w:r w:rsidRPr="006E2291">
        <w:rPr>
          <w:rFonts w:ascii="Times New Roman" w:hAnsi="Times New Roman" w:cs="Times New Roman"/>
          <w:b/>
          <w:sz w:val="24"/>
          <w:szCs w:val="24"/>
        </w:rPr>
        <w:t xml:space="preserve">13. That the Queensland Taskforce should seek to ‘leverage’ off </w:t>
      </w:r>
      <w:proofErr w:type="gramStart"/>
      <w:r w:rsidRPr="006E2291">
        <w:rPr>
          <w:rFonts w:ascii="Times New Roman" w:hAnsi="Times New Roman" w:cs="Times New Roman"/>
          <w:b/>
          <w:sz w:val="24"/>
          <w:szCs w:val="24"/>
        </w:rPr>
        <w:t>the  federal</w:t>
      </w:r>
      <w:proofErr w:type="gramEnd"/>
      <w:r w:rsidRPr="006E2291">
        <w:rPr>
          <w:rFonts w:ascii="Times New Roman" w:hAnsi="Times New Roman" w:cs="Times New Roman"/>
          <w:b/>
          <w:sz w:val="24"/>
          <w:szCs w:val="24"/>
        </w:rPr>
        <w:t xml:space="preserve"> plan with respect to community engagement.</w:t>
      </w:r>
    </w:p>
    <w:p w:rsidR="006E2291" w:rsidRDefault="006E2291" w:rsidP="008E249F">
      <w:pPr>
        <w:jc w:val="both"/>
        <w:rPr>
          <w:rFonts w:ascii="Times New Roman" w:hAnsi="Times New Roman" w:cs="Times New Roman"/>
          <w:sz w:val="24"/>
          <w:szCs w:val="24"/>
        </w:rPr>
      </w:pPr>
      <w:r>
        <w:rPr>
          <w:rFonts w:ascii="Times New Roman" w:hAnsi="Times New Roman" w:cs="Times New Roman"/>
          <w:sz w:val="24"/>
          <w:szCs w:val="24"/>
        </w:rPr>
        <w:t xml:space="preserve">‘Our Watch’ </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is the new name for the Foundation to Prevent Violence Against Women and their Children) is an independent non-profit organisation working to raise awareness and engage the community in action. It has 4 members- the Commonwealth, Victorian, </w:t>
      </w:r>
      <w:proofErr w:type="gramStart"/>
      <w:r>
        <w:rPr>
          <w:rFonts w:ascii="Times New Roman" w:hAnsi="Times New Roman" w:cs="Times New Roman"/>
          <w:sz w:val="24"/>
          <w:szCs w:val="24"/>
        </w:rPr>
        <w:t>Northern</w:t>
      </w:r>
      <w:proofErr w:type="gramEnd"/>
      <w:r>
        <w:rPr>
          <w:rFonts w:ascii="Times New Roman" w:hAnsi="Times New Roman" w:cs="Times New Roman"/>
          <w:sz w:val="24"/>
          <w:szCs w:val="24"/>
        </w:rPr>
        <w:t xml:space="preserve"> Territory and South Australian governments. Remaining states and territories have been invited to join. It is </w:t>
      </w:r>
      <w:proofErr w:type="gramStart"/>
      <w:r>
        <w:rPr>
          <w:rFonts w:ascii="Times New Roman" w:hAnsi="Times New Roman" w:cs="Times New Roman"/>
          <w:sz w:val="24"/>
          <w:szCs w:val="24"/>
        </w:rPr>
        <w:t>Chaired</w:t>
      </w:r>
      <w:proofErr w:type="gramEnd"/>
      <w:r>
        <w:rPr>
          <w:rFonts w:ascii="Times New Roman" w:hAnsi="Times New Roman" w:cs="Times New Roman"/>
          <w:sz w:val="24"/>
          <w:szCs w:val="24"/>
        </w:rPr>
        <w:t xml:space="preserve"> by Natasha Stott- Despoja AM. ‘Our Watch’ complements the w</w:t>
      </w:r>
      <w:r w:rsidR="00E96FC1">
        <w:rPr>
          <w:rFonts w:ascii="Times New Roman" w:hAnsi="Times New Roman" w:cs="Times New Roman"/>
          <w:sz w:val="24"/>
          <w:szCs w:val="24"/>
        </w:rPr>
        <w:t>ork of the Australian National R</w:t>
      </w:r>
      <w:r>
        <w:rPr>
          <w:rFonts w:ascii="Times New Roman" w:hAnsi="Times New Roman" w:cs="Times New Roman"/>
          <w:sz w:val="24"/>
          <w:szCs w:val="24"/>
        </w:rPr>
        <w:t>esearch Organisation for Women’s Safety</w:t>
      </w:r>
      <w:r w:rsidR="00DC7B0A">
        <w:rPr>
          <w:rFonts w:ascii="Times New Roman" w:hAnsi="Times New Roman" w:cs="Times New Roman"/>
          <w:sz w:val="24"/>
          <w:szCs w:val="24"/>
        </w:rPr>
        <w:t xml:space="preserve"> </w:t>
      </w:r>
      <w:proofErr w:type="gramStart"/>
      <w:r w:rsidR="00DC7B0A">
        <w:rPr>
          <w:rFonts w:ascii="Times New Roman" w:hAnsi="Times New Roman" w:cs="Times New Roman"/>
          <w:sz w:val="24"/>
          <w:szCs w:val="24"/>
        </w:rPr>
        <w:t>( ANROWS</w:t>
      </w:r>
      <w:proofErr w:type="gramEnd"/>
      <w:r w:rsidR="00DC7B0A">
        <w:rPr>
          <w:rFonts w:ascii="Times New Roman" w:hAnsi="Times New Roman" w:cs="Times New Roman"/>
          <w:sz w:val="24"/>
          <w:szCs w:val="24"/>
        </w:rPr>
        <w:t>), which produces evidence to support reduction of violence against women and children.</w:t>
      </w:r>
    </w:p>
    <w:p w:rsidR="00DC7B0A" w:rsidRDefault="00DC7B0A" w:rsidP="008E249F">
      <w:pPr>
        <w:jc w:val="both"/>
        <w:rPr>
          <w:rFonts w:ascii="Times New Roman" w:hAnsi="Times New Roman" w:cs="Times New Roman"/>
          <w:sz w:val="24"/>
          <w:szCs w:val="24"/>
        </w:rPr>
      </w:pPr>
      <w:r>
        <w:rPr>
          <w:rFonts w:ascii="Times New Roman" w:hAnsi="Times New Roman" w:cs="Times New Roman"/>
          <w:sz w:val="24"/>
          <w:szCs w:val="24"/>
        </w:rPr>
        <w:t xml:space="preserve">Successful policy development and strategies are reliant on credible data </w:t>
      </w:r>
      <w:proofErr w:type="gramStart"/>
      <w:r>
        <w:rPr>
          <w:rFonts w:ascii="Times New Roman" w:hAnsi="Times New Roman" w:cs="Times New Roman"/>
          <w:sz w:val="24"/>
          <w:szCs w:val="24"/>
        </w:rPr>
        <w:t>( evidence</w:t>
      </w:r>
      <w:proofErr w:type="gramEnd"/>
      <w:r>
        <w:rPr>
          <w:rFonts w:ascii="Times New Roman" w:hAnsi="Times New Roman" w:cs="Times New Roman"/>
          <w:sz w:val="24"/>
          <w:szCs w:val="24"/>
        </w:rPr>
        <w:t xml:space="preserve"> base), so the Queensland Taskforce might consider providing access to data on</w:t>
      </w:r>
      <w:r w:rsidR="00E96FC1">
        <w:rPr>
          <w:rFonts w:ascii="Times New Roman" w:hAnsi="Times New Roman" w:cs="Times New Roman"/>
          <w:sz w:val="24"/>
          <w:szCs w:val="24"/>
        </w:rPr>
        <w:t xml:space="preserve"> ‘ Queensland’ evidence for DFV to these bodies if such an arrangement  is not already in place.</w:t>
      </w:r>
    </w:p>
    <w:p w:rsidR="00DC7B0A" w:rsidRDefault="00DC7B0A" w:rsidP="008E249F">
      <w:pPr>
        <w:jc w:val="both"/>
        <w:rPr>
          <w:rFonts w:ascii="Times New Roman" w:hAnsi="Times New Roman" w:cs="Times New Roman"/>
          <w:sz w:val="24"/>
          <w:szCs w:val="24"/>
        </w:rPr>
      </w:pPr>
      <w:r>
        <w:rPr>
          <w:rFonts w:ascii="Times New Roman" w:hAnsi="Times New Roman" w:cs="Times New Roman"/>
          <w:sz w:val="24"/>
          <w:szCs w:val="24"/>
        </w:rPr>
        <w:t>In Zonta’s submission to the Beijing +20 review of the Platform for Action 12 Critical Areas of Concern, we ma</w:t>
      </w:r>
      <w:r w:rsidR="00E96FC1">
        <w:rPr>
          <w:rFonts w:ascii="Times New Roman" w:hAnsi="Times New Roman" w:cs="Times New Roman"/>
          <w:sz w:val="24"/>
          <w:szCs w:val="24"/>
        </w:rPr>
        <w:t>de the following recommendation regarding community support re DFV:</w:t>
      </w:r>
    </w:p>
    <w:p w:rsidR="00DC7B0A" w:rsidRPr="00DC7B0A" w:rsidRDefault="00DC7B0A" w:rsidP="00DC7B0A">
      <w:pPr>
        <w:jc w:val="both"/>
        <w:rPr>
          <w:rFonts w:ascii="Times New Roman" w:hAnsi="Times New Roman" w:cs="Times New Roman"/>
          <w:b/>
          <w:sz w:val="24"/>
          <w:szCs w:val="24"/>
          <w:u w:val="single"/>
        </w:rPr>
      </w:pPr>
      <w:r w:rsidRPr="00DC7B0A">
        <w:rPr>
          <w:rFonts w:ascii="Times New Roman" w:hAnsi="Times New Roman" w:cs="Times New Roman"/>
          <w:b/>
          <w:sz w:val="24"/>
          <w:szCs w:val="24"/>
          <w:u w:val="single"/>
        </w:rPr>
        <w:t>Recommendation:</w:t>
      </w:r>
    </w:p>
    <w:p w:rsidR="00DC7B0A" w:rsidRPr="00335790" w:rsidRDefault="00DC7B0A" w:rsidP="00DC7B0A">
      <w:pPr>
        <w:jc w:val="both"/>
        <w:rPr>
          <w:rFonts w:ascii="Times New Roman" w:hAnsi="Times New Roman" w:cs="Times New Roman"/>
          <w:b/>
          <w:sz w:val="24"/>
          <w:szCs w:val="24"/>
        </w:rPr>
      </w:pPr>
      <w:r>
        <w:rPr>
          <w:rFonts w:ascii="Times New Roman" w:hAnsi="Times New Roman" w:cs="Times New Roman"/>
          <w:b/>
          <w:sz w:val="24"/>
          <w:szCs w:val="24"/>
        </w:rPr>
        <w:t>14</w:t>
      </w:r>
      <w:r w:rsidRPr="00335790">
        <w:rPr>
          <w:rFonts w:ascii="Times New Roman" w:hAnsi="Times New Roman" w:cs="Times New Roman"/>
          <w:b/>
          <w:sz w:val="24"/>
          <w:szCs w:val="24"/>
        </w:rPr>
        <w:t>. Investigate ways in which donations of clothing,</w:t>
      </w:r>
      <w:r>
        <w:rPr>
          <w:rFonts w:ascii="Times New Roman" w:hAnsi="Times New Roman" w:cs="Times New Roman"/>
          <w:b/>
          <w:sz w:val="24"/>
          <w:szCs w:val="24"/>
        </w:rPr>
        <w:t xml:space="preserve"> furniture, basic living </w:t>
      </w:r>
      <w:proofErr w:type="gramStart"/>
      <w:r>
        <w:rPr>
          <w:rFonts w:ascii="Times New Roman" w:hAnsi="Times New Roman" w:cs="Times New Roman"/>
          <w:b/>
          <w:sz w:val="24"/>
          <w:szCs w:val="24"/>
        </w:rPr>
        <w:t xml:space="preserve">needs </w:t>
      </w:r>
      <w:r w:rsidRPr="00335790">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sidRPr="00335790">
        <w:rPr>
          <w:rFonts w:ascii="Times New Roman" w:hAnsi="Times New Roman" w:cs="Times New Roman"/>
          <w:b/>
          <w:sz w:val="24"/>
          <w:szCs w:val="24"/>
        </w:rPr>
        <w:t>kitchen equipment, books, toys, curtains/blinds, rugs etc</w:t>
      </w:r>
      <w:r>
        <w:rPr>
          <w:rFonts w:ascii="Times New Roman" w:hAnsi="Times New Roman" w:cs="Times New Roman"/>
          <w:b/>
          <w:sz w:val="24"/>
          <w:szCs w:val="24"/>
        </w:rPr>
        <w:t>.</w:t>
      </w:r>
      <w:r w:rsidRPr="00335790">
        <w:rPr>
          <w:rFonts w:ascii="Times New Roman" w:hAnsi="Times New Roman" w:cs="Times New Roman"/>
          <w:b/>
          <w:sz w:val="24"/>
          <w:szCs w:val="24"/>
        </w:rPr>
        <w:t xml:space="preserve">) could be collected and distributed. Most welfare organisations </w:t>
      </w:r>
      <w:proofErr w:type="gramStart"/>
      <w:r w:rsidRPr="00335790">
        <w:rPr>
          <w:rFonts w:ascii="Times New Roman" w:hAnsi="Times New Roman" w:cs="Times New Roman"/>
          <w:b/>
          <w:sz w:val="24"/>
          <w:szCs w:val="24"/>
        </w:rPr>
        <w:t>( St</w:t>
      </w:r>
      <w:proofErr w:type="gramEnd"/>
      <w:r w:rsidRPr="00335790">
        <w:rPr>
          <w:rFonts w:ascii="Times New Roman" w:hAnsi="Times New Roman" w:cs="Times New Roman"/>
          <w:b/>
          <w:sz w:val="24"/>
          <w:szCs w:val="24"/>
        </w:rPr>
        <w:t xml:space="preserve">. </w:t>
      </w:r>
      <w:proofErr w:type="spellStart"/>
      <w:r w:rsidRPr="00335790">
        <w:rPr>
          <w:rFonts w:ascii="Times New Roman" w:hAnsi="Times New Roman" w:cs="Times New Roman"/>
          <w:b/>
          <w:sz w:val="24"/>
          <w:szCs w:val="24"/>
        </w:rPr>
        <w:t>Vinnies</w:t>
      </w:r>
      <w:proofErr w:type="spellEnd"/>
      <w:r w:rsidRPr="00335790">
        <w:rPr>
          <w:rFonts w:ascii="Times New Roman" w:hAnsi="Times New Roman" w:cs="Times New Roman"/>
          <w:b/>
          <w:sz w:val="24"/>
          <w:szCs w:val="24"/>
        </w:rPr>
        <w:t>, Salvation Army ) operate on a basis of 'next in need' gets support. If local councils could offer some storage facilities for collection of these goods for women exiting shelters and moving to independent accommodation, then a number of service organisations</w:t>
      </w:r>
      <w:r w:rsidR="00E96FC1">
        <w:rPr>
          <w:rFonts w:ascii="Times New Roman" w:hAnsi="Times New Roman" w:cs="Times New Roman"/>
          <w:b/>
          <w:sz w:val="24"/>
          <w:szCs w:val="24"/>
        </w:rPr>
        <w:t xml:space="preserve"> as well as </w:t>
      </w:r>
      <w:proofErr w:type="gramStart"/>
      <w:r w:rsidR="00E96FC1">
        <w:rPr>
          <w:rFonts w:ascii="Times New Roman" w:hAnsi="Times New Roman" w:cs="Times New Roman"/>
          <w:b/>
          <w:sz w:val="24"/>
          <w:szCs w:val="24"/>
        </w:rPr>
        <w:t xml:space="preserve">individuals </w:t>
      </w:r>
      <w:r w:rsidRPr="00335790">
        <w:rPr>
          <w:rFonts w:ascii="Times New Roman" w:hAnsi="Times New Roman" w:cs="Times New Roman"/>
          <w:b/>
          <w:sz w:val="24"/>
          <w:szCs w:val="24"/>
        </w:rPr>
        <w:t xml:space="preserve"> in</w:t>
      </w:r>
      <w:proofErr w:type="gramEnd"/>
      <w:r w:rsidRPr="00335790">
        <w:rPr>
          <w:rFonts w:ascii="Times New Roman" w:hAnsi="Times New Roman" w:cs="Times New Roman"/>
          <w:b/>
          <w:sz w:val="24"/>
          <w:szCs w:val="24"/>
        </w:rPr>
        <w:t xml:space="preserve"> the area can 'channel' donations to that site.</w:t>
      </w:r>
    </w:p>
    <w:p w:rsidR="00DC7B0A" w:rsidRPr="00DC7B0A" w:rsidRDefault="00DC7B0A" w:rsidP="00DC7B0A">
      <w:pPr>
        <w:jc w:val="both"/>
        <w:rPr>
          <w:rFonts w:ascii="Times New Roman" w:hAnsi="Times New Roman" w:cs="Times New Roman"/>
          <w:sz w:val="24"/>
          <w:szCs w:val="24"/>
        </w:rPr>
      </w:pPr>
      <w:r>
        <w:rPr>
          <w:rFonts w:ascii="Times New Roman" w:hAnsi="Times New Roman" w:cs="Times New Roman"/>
          <w:sz w:val="24"/>
          <w:szCs w:val="24"/>
        </w:rPr>
        <w:t>All</w:t>
      </w:r>
      <w:r w:rsidRPr="00DC7B0A">
        <w:rPr>
          <w:rFonts w:ascii="Times New Roman" w:hAnsi="Times New Roman" w:cs="Times New Roman"/>
          <w:sz w:val="24"/>
          <w:szCs w:val="24"/>
        </w:rPr>
        <w:t xml:space="preserve"> Zonta clubs in </w:t>
      </w:r>
      <w:r>
        <w:rPr>
          <w:rFonts w:ascii="Times New Roman" w:hAnsi="Times New Roman" w:cs="Times New Roman"/>
          <w:sz w:val="24"/>
          <w:szCs w:val="24"/>
        </w:rPr>
        <w:t xml:space="preserve">District 22 </w:t>
      </w:r>
      <w:r w:rsidRPr="00DC7B0A">
        <w:rPr>
          <w:rFonts w:ascii="Times New Roman" w:hAnsi="Times New Roman" w:cs="Times New Roman"/>
          <w:sz w:val="24"/>
          <w:szCs w:val="24"/>
        </w:rPr>
        <w:t>support DV Refuges in their area, both in terms of financial donations and household items/clothing etc</w:t>
      </w:r>
      <w:r>
        <w:rPr>
          <w:rFonts w:ascii="Times New Roman" w:hAnsi="Times New Roman" w:cs="Times New Roman"/>
          <w:sz w:val="24"/>
          <w:szCs w:val="24"/>
        </w:rPr>
        <w:t>.</w:t>
      </w:r>
      <w:r w:rsidRPr="00DC7B0A">
        <w:rPr>
          <w:rFonts w:ascii="Times New Roman" w:hAnsi="Times New Roman" w:cs="Times New Roman"/>
          <w:sz w:val="24"/>
          <w:szCs w:val="24"/>
        </w:rPr>
        <w:t>, but could do a lot more if  such items, as mentioned above, can be stored for those women and children who decide not to return to violent perpetrators. At least they would have some comfort in knowing they do not have to start from scratch when renting unfurnished premises. The shelters themselves have no storage facilities on site which are large enough to accommodate furniture.</w:t>
      </w:r>
    </w:p>
    <w:p w:rsidR="00DC7B0A" w:rsidRDefault="00DC7B0A" w:rsidP="00DC7B0A">
      <w:pPr>
        <w:jc w:val="both"/>
        <w:rPr>
          <w:rFonts w:ascii="Times New Roman" w:hAnsi="Times New Roman" w:cs="Times New Roman"/>
          <w:sz w:val="24"/>
          <w:szCs w:val="24"/>
        </w:rPr>
      </w:pPr>
      <w:r w:rsidRPr="00DC7B0A">
        <w:rPr>
          <w:rFonts w:ascii="Times New Roman" w:hAnsi="Times New Roman" w:cs="Times New Roman"/>
          <w:sz w:val="24"/>
          <w:szCs w:val="24"/>
        </w:rPr>
        <w:t>The '</w:t>
      </w:r>
      <w:r w:rsidR="006112F5">
        <w:rPr>
          <w:rFonts w:ascii="Times New Roman" w:hAnsi="Times New Roman" w:cs="Times New Roman"/>
          <w:sz w:val="24"/>
          <w:szCs w:val="24"/>
        </w:rPr>
        <w:t xml:space="preserve">Second </w:t>
      </w:r>
      <w:proofErr w:type="gramStart"/>
      <w:r w:rsidR="006112F5">
        <w:rPr>
          <w:rFonts w:ascii="Times New Roman" w:hAnsi="Times New Roman" w:cs="Times New Roman"/>
          <w:sz w:val="24"/>
          <w:szCs w:val="24"/>
        </w:rPr>
        <w:t>Action  Plan'</w:t>
      </w:r>
      <w:proofErr w:type="gramEnd"/>
      <w:r w:rsidR="006112F5">
        <w:rPr>
          <w:rFonts w:ascii="Times New Roman" w:hAnsi="Times New Roman" w:cs="Times New Roman"/>
          <w:sz w:val="24"/>
          <w:szCs w:val="24"/>
        </w:rPr>
        <w:t xml:space="preserve"> 2013-16 recommends</w:t>
      </w:r>
      <w:r w:rsidRPr="00DC7B0A">
        <w:rPr>
          <w:rFonts w:ascii="Times New Roman" w:hAnsi="Times New Roman" w:cs="Times New Roman"/>
          <w:sz w:val="24"/>
          <w:szCs w:val="24"/>
        </w:rPr>
        <w:t xml:space="preserve"> involving all governments and the wider community. Given the confidentiality that is necessary in relocating survivors of DV, it is not </w:t>
      </w:r>
      <w:proofErr w:type="gramStart"/>
      <w:r w:rsidRPr="00DC7B0A">
        <w:rPr>
          <w:rFonts w:ascii="Times New Roman" w:hAnsi="Times New Roman" w:cs="Times New Roman"/>
          <w:sz w:val="24"/>
          <w:szCs w:val="24"/>
        </w:rPr>
        <w:t>possible  for</w:t>
      </w:r>
      <w:proofErr w:type="gramEnd"/>
      <w:r w:rsidRPr="00DC7B0A">
        <w:rPr>
          <w:rFonts w:ascii="Times New Roman" w:hAnsi="Times New Roman" w:cs="Times New Roman"/>
          <w:sz w:val="24"/>
          <w:szCs w:val="24"/>
        </w:rPr>
        <w:t xml:space="preserve"> the community to provide donations directly  to recipients. Use of an 'approved' third party such as local councils for this specific purpose would </w:t>
      </w:r>
      <w:proofErr w:type="gramStart"/>
      <w:r w:rsidRPr="00DC7B0A">
        <w:rPr>
          <w:rFonts w:ascii="Times New Roman" w:hAnsi="Times New Roman" w:cs="Times New Roman"/>
          <w:sz w:val="24"/>
          <w:szCs w:val="24"/>
        </w:rPr>
        <w:t>assist  greatly</w:t>
      </w:r>
      <w:proofErr w:type="gramEnd"/>
      <w:r w:rsidRPr="00DC7B0A">
        <w:rPr>
          <w:rFonts w:ascii="Times New Roman" w:hAnsi="Times New Roman" w:cs="Times New Roman"/>
          <w:sz w:val="24"/>
          <w:szCs w:val="24"/>
        </w:rPr>
        <w:t>.</w:t>
      </w:r>
    </w:p>
    <w:p w:rsidR="006112F5" w:rsidRDefault="006112F5" w:rsidP="00DC7B0A">
      <w:pPr>
        <w:jc w:val="both"/>
        <w:rPr>
          <w:rFonts w:ascii="Times New Roman" w:hAnsi="Times New Roman" w:cs="Times New Roman"/>
          <w:sz w:val="24"/>
          <w:szCs w:val="24"/>
        </w:rPr>
      </w:pPr>
      <w:r>
        <w:rPr>
          <w:rFonts w:ascii="Times New Roman" w:hAnsi="Times New Roman" w:cs="Times New Roman"/>
          <w:sz w:val="24"/>
          <w:szCs w:val="24"/>
        </w:rPr>
        <w:t xml:space="preserve">Zonta District 22 is currently </w:t>
      </w:r>
      <w:r w:rsidR="00E96FC1">
        <w:rPr>
          <w:rFonts w:ascii="Times New Roman" w:hAnsi="Times New Roman" w:cs="Times New Roman"/>
          <w:sz w:val="24"/>
          <w:szCs w:val="24"/>
        </w:rPr>
        <w:t xml:space="preserve">trialling </w:t>
      </w:r>
      <w:r>
        <w:rPr>
          <w:rFonts w:ascii="Times New Roman" w:hAnsi="Times New Roman" w:cs="Times New Roman"/>
          <w:sz w:val="24"/>
          <w:szCs w:val="24"/>
        </w:rPr>
        <w:t xml:space="preserve">this idea with </w:t>
      </w:r>
      <w:r w:rsidR="00E96FC1">
        <w:rPr>
          <w:rFonts w:ascii="Times New Roman" w:hAnsi="Times New Roman" w:cs="Times New Roman"/>
          <w:sz w:val="24"/>
          <w:szCs w:val="24"/>
        </w:rPr>
        <w:t xml:space="preserve">a </w:t>
      </w:r>
      <w:r>
        <w:rPr>
          <w:rFonts w:ascii="Times New Roman" w:hAnsi="Times New Roman" w:cs="Times New Roman"/>
          <w:sz w:val="24"/>
          <w:szCs w:val="24"/>
        </w:rPr>
        <w:t xml:space="preserve">local </w:t>
      </w:r>
      <w:r w:rsidR="00E96FC1">
        <w:rPr>
          <w:rFonts w:ascii="Times New Roman" w:hAnsi="Times New Roman" w:cs="Times New Roman"/>
          <w:sz w:val="24"/>
          <w:szCs w:val="24"/>
        </w:rPr>
        <w:t>government council</w:t>
      </w:r>
      <w:r>
        <w:rPr>
          <w:rFonts w:ascii="Times New Roman" w:hAnsi="Times New Roman" w:cs="Times New Roman"/>
          <w:sz w:val="24"/>
          <w:szCs w:val="24"/>
        </w:rPr>
        <w:t xml:space="preserve"> </w:t>
      </w:r>
      <w:proofErr w:type="gramStart"/>
      <w:r>
        <w:rPr>
          <w:rFonts w:ascii="Times New Roman" w:hAnsi="Times New Roman" w:cs="Times New Roman"/>
          <w:sz w:val="24"/>
          <w:szCs w:val="24"/>
        </w:rPr>
        <w:t>and  community</w:t>
      </w:r>
      <w:proofErr w:type="gramEnd"/>
      <w:r>
        <w:rPr>
          <w:rFonts w:ascii="Times New Roman" w:hAnsi="Times New Roman" w:cs="Times New Roman"/>
          <w:sz w:val="24"/>
          <w:szCs w:val="24"/>
        </w:rPr>
        <w:t xml:space="preserve"> groups</w:t>
      </w:r>
      <w:r w:rsidR="00A134A6">
        <w:rPr>
          <w:rFonts w:ascii="Times New Roman" w:hAnsi="Times New Roman" w:cs="Times New Roman"/>
          <w:sz w:val="24"/>
          <w:szCs w:val="24"/>
        </w:rPr>
        <w:t>.</w:t>
      </w:r>
      <w:r>
        <w:rPr>
          <w:rFonts w:ascii="Times New Roman" w:hAnsi="Times New Roman" w:cs="Times New Roman"/>
          <w:sz w:val="24"/>
          <w:szCs w:val="24"/>
        </w:rPr>
        <w:t xml:space="preserve"> </w:t>
      </w:r>
    </w:p>
    <w:p w:rsidR="0056235F" w:rsidRDefault="0056235F" w:rsidP="00DC7B0A">
      <w:pPr>
        <w:jc w:val="both"/>
        <w:rPr>
          <w:rFonts w:ascii="Times New Roman" w:hAnsi="Times New Roman" w:cs="Times New Roman"/>
          <w:b/>
          <w:sz w:val="24"/>
          <w:szCs w:val="24"/>
          <w:u w:val="single"/>
        </w:rPr>
      </w:pPr>
      <w:r>
        <w:rPr>
          <w:rFonts w:ascii="Times New Roman" w:hAnsi="Times New Roman" w:cs="Times New Roman"/>
          <w:b/>
          <w:sz w:val="24"/>
          <w:szCs w:val="24"/>
          <w:u w:val="single"/>
        </w:rPr>
        <w:t>TOR 4. Holistic, co-ordinated and timely responses to DFV, including building community confidence in the reporting and investigation of DFV, and ensu</w:t>
      </w:r>
      <w:r w:rsidR="00E96FC1">
        <w:rPr>
          <w:rFonts w:ascii="Times New Roman" w:hAnsi="Times New Roman" w:cs="Times New Roman"/>
          <w:b/>
          <w:sz w:val="24"/>
          <w:szCs w:val="24"/>
          <w:u w:val="single"/>
        </w:rPr>
        <w:t>ring those who are subject</w:t>
      </w:r>
      <w:r>
        <w:rPr>
          <w:rFonts w:ascii="Times New Roman" w:hAnsi="Times New Roman" w:cs="Times New Roman"/>
          <w:b/>
          <w:sz w:val="24"/>
          <w:szCs w:val="24"/>
          <w:u w:val="single"/>
        </w:rPr>
        <w:t xml:space="preserve"> to such violence receive immediate and effective protection and support.</w:t>
      </w:r>
    </w:p>
    <w:p w:rsidR="0056235F" w:rsidRDefault="0056235F" w:rsidP="00DC7B0A">
      <w:pPr>
        <w:jc w:val="both"/>
        <w:rPr>
          <w:rFonts w:ascii="Times New Roman" w:hAnsi="Times New Roman" w:cs="Times New Roman"/>
          <w:sz w:val="24"/>
          <w:szCs w:val="24"/>
        </w:rPr>
      </w:pPr>
      <w:r>
        <w:rPr>
          <w:rFonts w:ascii="Times New Roman" w:hAnsi="Times New Roman" w:cs="Times New Roman"/>
          <w:sz w:val="24"/>
          <w:szCs w:val="24"/>
        </w:rPr>
        <w:t xml:space="preserve">Adequate resourcing is the key to satisfying the above requisites. Unfortunately, this has not been the case in Queensland with provision of financial resources to address DFV. Zonta District 22 raised such an issue when the current government cut funding to DFV refuges as a budget measure in 2013-14 - </w:t>
      </w:r>
      <w:r w:rsidRPr="00E96FC1">
        <w:rPr>
          <w:rFonts w:ascii="Times New Roman" w:hAnsi="Times New Roman" w:cs="Times New Roman"/>
          <w:sz w:val="24"/>
          <w:szCs w:val="24"/>
          <w:u w:val="single"/>
        </w:rPr>
        <w:t>Appendix 2 refers</w:t>
      </w:r>
      <w:r>
        <w:rPr>
          <w:rFonts w:ascii="Times New Roman" w:hAnsi="Times New Roman" w:cs="Times New Roman"/>
          <w:sz w:val="24"/>
          <w:szCs w:val="24"/>
        </w:rPr>
        <w:t>.</w:t>
      </w:r>
    </w:p>
    <w:p w:rsidR="0056235F" w:rsidRDefault="0056235F" w:rsidP="00DC7B0A">
      <w:pPr>
        <w:jc w:val="both"/>
        <w:rPr>
          <w:rFonts w:ascii="Times New Roman" w:hAnsi="Times New Roman" w:cs="Times New Roman"/>
          <w:sz w:val="24"/>
          <w:szCs w:val="24"/>
        </w:rPr>
      </w:pPr>
      <w:r>
        <w:rPr>
          <w:rFonts w:ascii="Times New Roman" w:hAnsi="Times New Roman" w:cs="Times New Roman"/>
          <w:sz w:val="24"/>
          <w:szCs w:val="24"/>
        </w:rPr>
        <w:t>There is insufficient low cost housing av</w:t>
      </w:r>
      <w:r w:rsidR="000E5CAF">
        <w:rPr>
          <w:rFonts w:ascii="Times New Roman" w:hAnsi="Times New Roman" w:cs="Times New Roman"/>
          <w:sz w:val="24"/>
          <w:szCs w:val="24"/>
        </w:rPr>
        <w:t>a</w:t>
      </w:r>
      <w:r>
        <w:rPr>
          <w:rFonts w:ascii="Times New Roman" w:hAnsi="Times New Roman" w:cs="Times New Roman"/>
          <w:sz w:val="24"/>
          <w:szCs w:val="24"/>
        </w:rPr>
        <w:t>ilable for persons needing to escape such violence, and especially those with children; placement in a refuge is for a short time only.</w:t>
      </w:r>
    </w:p>
    <w:p w:rsidR="0056235F" w:rsidRDefault="0056235F" w:rsidP="00DC7B0A">
      <w:pPr>
        <w:jc w:val="both"/>
        <w:rPr>
          <w:rFonts w:ascii="Times New Roman" w:hAnsi="Times New Roman" w:cs="Times New Roman"/>
          <w:sz w:val="24"/>
          <w:szCs w:val="24"/>
        </w:rPr>
      </w:pPr>
      <w:r>
        <w:rPr>
          <w:rFonts w:ascii="Times New Roman" w:hAnsi="Times New Roman" w:cs="Times New Roman"/>
          <w:sz w:val="24"/>
          <w:szCs w:val="24"/>
        </w:rPr>
        <w:t xml:space="preserve">Dedicated and adequate funding </w:t>
      </w:r>
      <w:r w:rsidR="005D27C8">
        <w:rPr>
          <w:rFonts w:ascii="Times New Roman" w:hAnsi="Times New Roman" w:cs="Times New Roman"/>
          <w:sz w:val="24"/>
          <w:szCs w:val="24"/>
        </w:rPr>
        <w:t xml:space="preserve">is needed </w:t>
      </w:r>
      <w:r>
        <w:rPr>
          <w:rFonts w:ascii="Times New Roman" w:hAnsi="Times New Roman" w:cs="Times New Roman"/>
          <w:sz w:val="24"/>
          <w:szCs w:val="24"/>
        </w:rPr>
        <w:t>for other response-based services such as women's health, counselling, legal services as well as focussing on programs which will address behavioural and cultural change for both victims and perpetrators</w:t>
      </w:r>
      <w:r w:rsidR="005D27C8">
        <w:rPr>
          <w:rFonts w:ascii="Times New Roman" w:hAnsi="Times New Roman" w:cs="Times New Roman"/>
          <w:sz w:val="24"/>
          <w:szCs w:val="24"/>
        </w:rPr>
        <w:t xml:space="preserve"> ( not just information provision )</w:t>
      </w:r>
      <w:r w:rsidR="00065050">
        <w:rPr>
          <w:rFonts w:ascii="Times New Roman" w:hAnsi="Times New Roman" w:cs="Times New Roman"/>
          <w:sz w:val="24"/>
          <w:szCs w:val="24"/>
        </w:rPr>
        <w:t xml:space="preserve"> and </w:t>
      </w:r>
      <w:r w:rsidR="005D27C8">
        <w:rPr>
          <w:rFonts w:ascii="Times New Roman" w:hAnsi="Times New Roman" w:cs="Times New Roman"/>
          <w:sz w:val="24"/>
          <w:szCs w:val="24"/>
        </w:rPr>
        <w:t xml:space="preserve"> is fundamental for success in achieving a reduction of violence.</w:t>
      </w:r>
    </w:p>
    <w:p w:rsidR="005D27C8" w:rsidRDefault="005D27C8" w:rsidP="00DC7B0A">
      <w:pPr>
        <w:jc w:val="both"/>
        <w:rPr>
          <w:rFonts w:ascii="Times New Roman" w:hAnsi="Times New Roman" w:cs="Times New Roman"/>
          <w:sz w:val="24"/>
          <w:szCs w:val="24"/>
        </w:rPr>
      </w:pPr>
      <w:r>
        <w:rPr>
          <w:rFonts w:ascii="Times New Roman" w:hAnsi="Times New Roman" w:cs="Times New Roman"/>
          <w:sz w:val="24"/>
          <w:szCs w:val="24"/>
        </w:rPr>
        <w:t>What is apparent is that increased awareness about DFV, sexual assault and associated support services will, in itself, result in an increased demand for such services. This means that the government's desire to take action which is effective must be met by an increased budget allocation for all government agencies involved ( health, education, communities, justice ( courts), police, housing etc., as well as for an extension of temporary accommodation in refuges/safe houses run by non-profit organisations.</w:t>
      </w:r>
    </w:p>
    <w:p w:rsidR="00065050" w:rsidRDefault="00065050" w:rsidP="00DC7B0A">
      <w:pPr>
        <w:jc w:val="both"/>
        <w:rPr>
          <w:rFonts w:ascii="Times New Roman" w:hAnsi="Times New Roman" w:cs="Times New Roman"/>
          <w:b/>
          <w:sz w:val="24"/>
          <w:szCs w:val="24"/>
          <w:u w:val="single"/>
        </w:rPr>
      </w:pPr>
    </w:p>
    <w:p w:rsidR="00065050" w:rsidRDefault="00065050" w:rsidP="00DC7B0A">
      <w:pPr>
        <w:jc w:val="both"/>
        <w:rPr>
          <w:rFonts w:ascii="Times New Roman" w:hAnsi="Times New Roman" w:cs="Times New Roman"/>
          <w:b/>
          <w:sz w:val="24"/>
          <w:szCs w:val="24"/>
          <w:u w:val="single"/>
        </w:rPr>
      </w:pPr>
    </w:p>
    <w:p w:rsidR="000E5CAF" w:rsidRDefault="000E5CAF" w:rsidP="00DC7B0A">
      <w:pPr>
        <w:jc w:val="both"/>
        <w:rPr>
          <w:rFonts w:ascii="Times New Roman" w:hAnsi="Times New Roman" w:cs="Times New Roman"/>
          <w:b/>
          <w:sz w:val="24"/>
          <w:szCs w:val="24"/>
          <w:u w:val="single"/>
        </w:rPr>
      </w:pPr>
      <w:r w:rsidRPr="000E5CAF">
        <w:rPr>
          <w:rFonts w:ascii="Times New Roman" w:hAnsi="Times New Roman" w:cs="Times New Roman"/>
          <w:b/>
          <w:sz w:val="24"/>
          <w:szCs w:val="24"/>
          <w:u w:val="single"/>
        </w:rPr>
        <w:t>Recommendations</w:t>
      </w:r>
      <w:r>
        <w:rPr>
          <w:rFonts w:ascii="Times New Roman" w:hAnsi="Times New Roman" w:cs="Times New Roman"/>
          <w:b/>
          <w:sz w:val="24"/>
          <w:szCs w:val="24"/>
          <w:u w:val="single"/>
        </w:rPr>
        <w:t>:</w:t>
      </w:r>
    </w:p>
    <w:p w:rsidR="000E5CAF" w:rsidRDefault="000E5CAF" w:rsidP="00DC7B0A">
      <w:pPr>
        <w:jc w:val="both"/>
        <w:rPr>
          <w:rFonts w:ascii="Times New Roman" w:hAnsi="Times New Roman" w:cs="Times New Roman"/>
          <w:b/>
          <w:sz w:val="24"/>
          <w:szCs w:val="24"/>
        </w:rPr>
      </w:pPr>
      <w:r w:rsidRPr="000E5CAF">
        <w:rPr>
          <w:rFonts w:ascii="Times New Roman" w:hAnsi="Times New Roman" w:cs="Times New Roman"/>
          <w:b/>
          <w:sz w:val="24"/>
          <w:szCs w:val="24"/>
        </w:rPr>
        <w:t xml:space="preserve">15. That </w:t>
      </w:r>
      <w:r>
        <w:rPr>
          <w:rFonts w:ascii="Times New Roman" w:hAnsi="Times New Roman" w:cs="Times New Roman"/>
          <w:b/>
          <w:sz w:val="24"/>
          <w:szCs w:val="24"/>
        </w:rPr>
        <w:t xml:space="preserve">production of a 'women's budget' , as an addition to the budget papers , would help the government to identify where budget cuts/program cuts had adverse effects on women generally as well as women who have 'special needs'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older</w:t>
      </w:r>
      <w:proofErr w:type="gramEnd"/>
      <w:r>
        <w:rPr>
          <w:rFonts w:ascii="Times New Roman" w:hAnsi="Times New Roman" w:cs="Times New Roman"/>
          <w:b/>
          <w:sz w:val="24"/>
          <w:szCs w:val="24"/>
        </w:rPr>
        <w:t xml:space="preserve"> women, women with disabilities, working women, women in poverty, women subjected to DFV etc.. It can, as a consequence of this analysis</w:t>
      </w:r>
      <w:proofErr w:type="gramStart"/>
      <w:r>
        <w:rPr>
          <w:rFonts w:ascii="Times New Roman" w:hAnsi="Times New Roman" w:cs="Times New Roman"/>
          <w:b/>
          <w:sz w:val="24"/>
          <w:szCs w:val="24"/>
        </w:rPr>
        <w:t>,  allow</w:t>
      </w:r>
      <w:proofErr w:type="gramEnd"/>
      <w:r>
        <w:rPr>
          <w:rFonts w:ascii="Times New Roman" w:hAnsi="Times New Roman" w:cs="Times New Roman"/>
          <w:b/>
          <w:sz w:val="24"/>
          <w:szCs w:val="24"/>
        </w:rPr>
        <w:t xml:space="preserve"> the government to showcase where women have made 'gains' with respect to these same categories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funding</w:t>
      </w:r>
      <w:proofErr w:type="gramEnd"/>
      <w:r>
        <w:rPr>
          <w:rFonts w:ascii="Times New Roman" w:hAnsi="Times New Roman" w:cs="Times New Roman"/>
          <w:b/>
          <w:sz w:val="24"/>
          <w:szCs w:val="24"/>
        </w:rPr>
        <w:t xml:space="preserve"> for provision of $X additional refuges, an additional x$ for counselling, low cost housing . </w:t>
      </w:r>
    </w:p>
    <w:p w:rsidR="000E5CAF" w:rsidRDefault="000E5CAF" w:rsidP="00DC7B0A">
      <w:pPr>
        <w:jc w:val="both"/>
        <w:rPr>
          <w:rFonts w:ascii="Times New Roman" w:hAnsi="Times New Roman" w:cs="Times New Roman"/>
          <w:sz w:val="24"/>
          <w:szCs w:val="24"/>
        </w:rPr>
      </w:pPr>
      <w:r>
        <w:rPr>
          <w:rFonts w:ascii="Times New Roman" w:hAnsi="Times New Roman" w:cs="Times New Roman"/>
          <w:sz w:val="24"/>
          <w:szCs w:val="24"/>
        </w:rPr>
        <w:t xml:space="preserve">Government transparency about </w:t>
      </w:r>
      <w:r w:rsidR="00065050">
        <w:rPr>
          <w:rFonts w:ascii="Times New Roman" w:hAnsi="Times New Roman" w:cs="Times New Roman"/>
          <w:sz w:val="24"/>
          <w:szCs w:val="24"/>
        </w:rPr>
        <w:t xml:space="preserve">funding for </w:t>
      </w:r>
      <w:r>
        <w:rPr>
          <w:rFonts w:ascii="Times New Roman" w:hAnsi="Times New Roman" w:cs="Times New Roman"/>
          <w:sz w:val="24"/>
          <w:szCs w:val="24"/>
        </w:rPr>
        <w:t>key social issues</w:t>
      </w:r>
      <w:r w:rsidR="006B38D3">
        <w:rPr>
          <w:rFonts w:ascii="Times New Roman" w:hAnsi="Times New Roman" w:cs="Times New Roman"/>
          <w:sz w:val="24"/>
          <w:szCs w:val="24"/>
        </w:rPr>
        <w:t xml:space="preserve"> is a necessary part of being accountable to its constituency.</w:t>
      </w:r>
    </w:p>
    <w:p w:rsidR="006B38D3" w:rsidRDefault="006B38D3" w:rsidP="00DC7B0A">
      <w:pPr>
        <w:jc w:val="both"/>
        <w:rPr>
          <w:rFonts w:ascii="Times New Roman" w:hAnsi="Times New Roman" w:cs="Times New Roman"/>
          <w:b/>
          <w:sz w:val="24"/>
          <w:szCs w:val="24"/>
        </w:rPr>
      </w:pPr>
      <w:r w:rsidRPr="006B38D3">
        <w:rPr>
          <w:rFonts w:ascii="Times New Roman" w:hAnsi="Times New Roman" w:cs="Times New Roman"/>
          <w:b/>
          <w:sz w:val="24"/>
          <w:szCs w:val="24"/>
        </w:rPr>
        <w:t>16.</w:t>
      </w:r>
      <w:r>
        <w:rPr>
          <w:rFonts w:ascii="Times New Roman" w:hAnsi="Times New Roman" w:cs="Times New Roman"/>
          <w:b/>
          <w:sz w:val="24"/>
          <w:szCs w:val="24"/>
        </w:rPr>
        <w:t xml:space="preserve"> Encourage workplaces </w:t>
      </w:r>
      <w:proofErr w:type="gramStart"/>
      <w:r>
        <w:rPr>
          <w:rFonts w:ascii="Times New Roman" w:hAnsi="Times New Roman" w:cs="Times New Roman"/>
          <w:b/>
          <w:sz w:val="24"/>
          <w:szCs w:val="24"/>
        </w:rPr>
        <w:t>( all</w:t>
      </w:r>
      <w:proofErr w:type="gramEnd"/>
      <w:r>
        <w:rPr>
          <w:rFonts w:ascii="Times New Roman" w:hAnsi="Times New Roman" w:cs="Times New Roman"/>
          <w:b/>
          <w:sz w:val="24"/>
          <w:szCs w:val="24"/>
        </w:rPr>
        <w:t xml:space="preserve"> businesses which employ staff) to have a policy on DFV, as well as provisions for assisting staff who have been subjected to DFV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additional</w:t>
      </w:r>
      <w:proofErr w:type="gramEnd"/>
      <w:r>
        <w:rPr>
          <w:rFonts w:ascii="Times New Roman" w:hAnsi="Times New Roman" w:cs="Times New Roman"/>
          <w:b/>
          <w:sz w:val="24"/>
          <w:szCs w:val="24"/>
        </w:rPr>
        <w:t xml:space="preserve"> leave with pay to attend court, counselling sessions etc. Employers should be alert to any staff using workplace equipment/facilities to commit DFV  ( using work computer to send threatening emails, staff car to visit a 'relative' to subject them to any form of violence ) and have policies to deal with such situations. </w:t>
      </w:r>
    </w:p>
    <w:p w:rsidR="006B38D3" w:rsidRDefault="006B38D3" w:rsidP="00DC7B0A">
      <w:pPr>
        <w:jc w:val="both"/>
        <w:rPr>
          <w:rFonts w:ascii="Times New Roman" w:hAnsi="Times New Roman" w:cs="Times New Roman"/>
          <w:sz w:val="24"/>
          <w:szCs w:val="24"/>
        </w:rPr>
      </w:pPr>
      <w:r>
        <w:rPr>
          <w:rFonts w:ascii="Times New Roman" w:hAnsi="Times New Roman" w:cs="Times New Roman"/>
          <w:sz w:val="24"/>
          <w:szCs w:val="24"/>
        </w:rPr>
        <w:t xml:space="preserve">There needs to be more emphasis on businesses condemning DFV - they would become 'employers of </w:t>
      </w:r>
      <w:proofErr w:type="gramStart"/>
      <w:r>
        <w:rPr>
          <w:rFonts w:ascii="Times New Roman" w:hAnsi="Times New Roman" w:cs="Times New Roman"/>
          <w:sz w:val="24"/>
          <w:szCs w:val="24"/>
        </w:rPr>
        <w:t>choice'  for</w:t>
      </w:r>
      <w:proofErr w:type="gramEnd"/>
      <w:r>
        <w:rPr>
          <w:rFonts w:ascii="Times New Roman" w:hAnsi="Times New Roman" w:cs="Times New Roman"/>
          <w:sz w:val="24"/>
          <w:szCs w:val="24"/>
        </w:rPr>
        <w:t xml:space="preserve"> women and men  in the community.</w:t>
      </w:r>
      <w:r w:rsidR="004868A0">
        <w:rPr>
          <w:rFonts w:ascii="Times New Roman" w:hAnsi="Times New Roman" w:cs="Times New Roman"/>
          <w:sz w:val="24"/>
          <w:szCs w:val="24"/>
        </w:rPr>
        <w:t xml:space="preserve"> </w:t>
      </w:r>
    </w:p>
    <w:p w:rsidR="004868A0" w:rsidRDefault="004868A0" w:rsidP="00DC7B0A">
      <w:pPr>
        <w:jc w:val="both"/>
        <w:rPr>
          <w:rFonts w:ascii="Times New Roman" w:hAnsi="Times New Roman" w:cs="Times New Roman"/>
          <w:sz w:val="24"/>
          <w:szCs w:val="24"/>
        </w:rPr>
      </w:pPr>
      <w:r>
        <w:rPr>
          <w:rFonts w:ascii="Times New Roman" w:hAnsi="Times New Roman" w:cs="Times New Roman"/>
          <w:sz w:val="24"/>
          <w:szCs w:val="24"/>
        </w:rPr>
        <w:t>Whi</w:t>
      </w:r>
      <w:r w:rsidR="00B946A9">
        <w:rPr>
          <w:rFonts w:ascii="Times New Roman" w:hAnsi="Times New Roman" w:cs="Times New Roman"/>
          <w:sz w:val="24"/>
          <w:szCs w:val="24"/>
        </w:rPr>
        <w:t>l</w:t>
      </w:r>
      <w:r>
        <w:rPr>
          <w:rFonts w:ascii="Times New Roman" w:hAnsi="Times New Roman" w:cs="Times New Roman"/>
          <w:sz w:val="24"/>
          <w:szCs w:val="24"/>
        </w:rPr>
        <w:t>st anti-discrimination laws have been 'harmonised' to some extent across Australia, a check should be made that protection from discrimination on the grounds of being a victim/survivor of DFV is being upheld in Queensland. This is important because of some gaps in industrial and enterprise agreements re this matter</w:t>
      </w:r>
      <w:r w:rsidR="005B6B08">
        <w:rPr>
          <w:rFonts w:ascii="Times New Roman" w:hAnsi="Times New Roman" w:cs="Times New Roman"/>
          <w:sz w:val="24"/>
          <w:szCs w:val="24"/>
        </w:rPr>
        <w:t xml:space="preserve"> and also because casual worker</w:t>
      </w:r>
      <w:r>
        <w:rPr>
          <w:rFonts w:ascii="Times New Roman" w:hAnsi="Times New Roman" w:cs="Times New Roman"/>
          <w:sz w:val="24"/>
          <w:szCs w:val="24"/>
        </w:rPr>
        <w:t xml:space="preserve">s generally do not have access to paid leave. Research shows that victims/survivors of DFV are more likely to be employed on a casual basis and this leaves them, the most marginalised workers, without </w:t>
      </w:r>
      <w:r w:rsidR="00065050">
        <w:rPr>
          <w:rFonts w:ascii="Times New Roman" w:hAnsi="Times New Roman" w:cs="Times New Roman"/>
          <w:sz w:val="24"/>
          <w:szCs w:val="24"/>
        </w:rPr>
        <w:t>the same level of protection which is available to other workers.</w:t>
      </w:r>
    </w:p>
    <w:p w:rsidR="004868A0" w:rsidRDefault="005B6B08" w:rsidP="00DC7B0A">
      <w:pPr>
        <w:jc w:val="both"/>
        <w:rPr>
          <w:rFonts w:ascii="Times New Roman" w:hAnsi="Times New Roman" w:cs="Times New Roman"/>
          <w:sz w:val="24"/>
          <w:szCs w:val="24"/>
        </w:rPr>
      </w:pPr>
      <w:r>
        <w:rPr>
          <w:rFonts w:ascii="Times New Roman" w:hAnsi="Times New Roman" w:cs="Times New Roman"/>
          <w:b/>
          <w:sz w:val="24"/>
          <w:szCs w:val="24"/>
          <w:u w:val="single"/>
        </w:rPr>
        <w:t xml:space="preserve">TOR 5. Ensure that strategies for protection from DFV in Queensland complement relevant systems and processes </w:t>
      </w:r>
      <w:proofErr w:type="gramStart"/>
      <w:r>
        <w:rPr>
          <w:rFonts w:ascii="Times New Roman" w:hAnsi="Times New Roman" w:cs="Times New Roman"/>
          <w:b/>
          <w:sz w:val="24"/>
          <w:szCs w:val="24"/>
          <w:u w:val="single"/>
        </w:rPr>
        <w:t>( including</w:t>
      </w:r>
      <w:proofErr w:type="gramEnd"/>
      <w:r>
        <w:rPr>
          <w:rFonts w:ascii="Times New Roman" w:hAnsi="Times New Roman" w:cs="Times New Roman"/>
          <w:b/>
          <w:sz w:val="24"/>
          <w:szCs w:val="24"/>
          <w:u w:val="single"/>
        </w:rPr>
        <w:t xml:space="preserve"> within th</w:t>
      </w:r>
      <w:r w:rsidR="00B946A9">
        <w:rPr>
          <w:rFonts w:ascii="Times New Roman" w:hAnsi="Times New Roman" w:cs="Times New Roman"/>
          <w:b/>
          <w:sz w:val="24"/>
          <w:szCs w:val="24"/>
          <w:u w:val="single"/>
        </w:rPr>
        <w:t>e</w:t>
      </w:r>
      <w:r>
        <w:rPr>
          <w:rFonts w:ascii="Times New Roman" w:hAnsi="Times New Roman" w:cs="Times New Roman"/>
          <w:b/>
          <w:sz w:val="24"/>
          <w:szCs w:val="24"/>
          <w:u w:val="single"/>
        </w:rPr>
        <w:t xml:space="preserve"> family law jurisdiction) to provide just outcomes and maximise the safety of families.</w:t>
      </w:r>
    </w:p>
    <w:p w:rsidR="005B6B08" w:rsidRDefault="005B6B08" w:rsidP="00DC7B0A">
      <w:pPr>
        <w:jc w:val="both"/>
        <w:rPr>
          <w:rFonts w:ascii="Times New Roman" w:hAnsi="Times New Roman" w:cs="Times New Roman"/>
          <w:sz w:val="24"/>
          <w:szCs w:val="24"/>
        </w:rPr>
      </w:pPr>
      <w:r>
        <w:rPr>
          <w:rFonts w:ascii="Times New Roman" w:hAnsi="Times New Roman" w:cs="Times New Roman"/>
          <w:sz w:val="24"/>
          <w:szCs w:val="24"/>
        </w:rPr>
        <w:t>Zonta has no specific recommendations in relation to this Term of Reference other than ou</w:t>
      </w:r>
      <w:r w:rsidR="00CA1B5C">
        <w:rPr>
          <w:rFonts w:ascii="Times New Roman" w:hAnsi="Times New Roman" w:cs="Times New Roman"/>
          <w:sz w:val="24"/>
          <w:szCs w:val="24"/>
        </w:rPr>
        <w:t xml:space="preserve">r Recommendation 11 </w:t>
      </w:r>
      <w:proofErr w:type="gramStart"/>
      <w:r w:rsidR="00CA1B5C">
        <w:rPr>
          <w:rFonts w:ascii="Times New Roman" w:hAnsi="Times New Roman" w:cs="Times New Roman"/>
          <w:sz w:val="24"/>
          <w:szCs w:val="24"/>
        </w:rPr>
        <w:t>( page</w:t>
      </w:r>
      <w:proofErr w:type="gramEnd"/>
      <w:r w:rsidR="00CA1B5C">
        <w:rPr>
          <w:rFonts w:ascii="Times New Roman" w:hAnsi="Times New Roman" w:cs="Times New Roman"/>
          <w:sz w:val="24"/>
          <w:szCs w:val="24"/>
        </w:rPr>
        <w:t xml:space="preserve"> 5</w:t>
      </w:r>
      <w:r>
        <w:rPr>
          <w:rFonts w:ascii="Times New Roman" w:hAnsi="Times New Roman" w:cs="Times New Roman"/>
          <w:sz w:val="24"/>
          <w:szCs w:val="24"/>
        </w:rPr>
        <w:t xml:space="preserve">). We would, though, refer you to the submission to the </w:t>
      </w:r>
      <w:proofErr w:type="gramStart"/>
      <w:r>
        <w:rPr>
          <w:rFonts w:ascii="Times New Roman" w:hAnsi="Times New Roman" w:cs="Times New Roman"/>
          <w:sz w:val="24"/>
          <w:szCs w:val="24"/>
        </w:rPr>
        <w:t>Senate  Fin</w:t>
      </w:r>
      <w:r w:rsidR="00065050">
        <w:rPr>
          <w:rFonts w:ascii="Times New Roman" w:hAnsi="Times New Roman" w:cs="Times New Roman"/>
          <w:sz w:val="24"/>
          <w:szCs w:val="24"/>
        </w:rPr>
        <w:t>ance</w:t>
      </w:r>
      <w:proofErr w:type="gramEnd"/>
      <w:r w:rsidR="00065050">
        <w:rPr>
          <w:rFonts w:ascii="Times New Roman" w:hAnsi="Times New Roman" w:cs="Times New Roman"/>
          <w:sz w:val="24"/>
          <w:szCs w:val="24"/>
        </w:rPr>
        <w:t xml:space="preserve"> and Public Administration R</w:t>
      </w:r>
      <w:r>
        <w:rPr>
          <w:rFonts w:ascii="Times New Roman" w:hAnsi="Times New Roman" w:cs="Times New Roman"/>
          <w:sz w:val="24"/>
          <w:szCs w:val="24"/>
        </w:rPr>
        <w:t>eferences Committee by the Hon. Diana Bryant AO, Chief Justice, Family Court of Australia ( Submission No. 147). We found this reference and attached documents to be most instructive in relation to the jurisdictions of the Family Court of Australia and the Federal Circuit Court in relation to DFV matters which can be pertinent to cases heard in both courts.</w:t>
      </w:r>
    </w:p>
    <w:p w:rsidR="005D68DA" w:rsidRPr="005D68DA" w:rsidRDefault="005D68DA" w:rsidP="00DC7B0A">
      <w:pPr>
        <w:jc w:val="both"/>
        <w:rPr>
          <w:rFonts w:ascii="Times New Roman" w:hAnsi="Times New Roman" w:cs="Times New Roman"/>
          <w:b/>
          <w:sz w:val="24"/>
          <w:szCs w:val="24"/>
          <w:u w:val="single"/>
        </w:rPr>
      </w:pPr>
      <w:r w:rsidRPr="005D68DA">
        <w:rPr>
          <w:rFonts w:ascii="Times New Roman" w:hAnsi="Times New Roman" w:cs="Times New Roman"/>
          <w:b/>
          <w:sz w:val="24"/>
          <w:szCs w:val="24"/>
          <w:u w:val="single"/>
        </w:rPr>
        <w:t>Recommendation:</w:t>
      </w:r>
    </w:p>
    <w:p w:rsidR="005B6B08" w:rsidRDefault="007F1E7A" w:rsidP="00DC7B0A">
      <w:pPr>
        <w:jc w:val="both"/>
        <w:rPr>
          <w:rFonts w:ascii="Times New Roman" w:hAnsi="Times New Roman" w:cs="Times New Roman"/>
          <w:b/>
          <w:sz w:val="24"/>
          <w:szCs w:val="24"/>
        </w:rPr>
      </w:pPr>
      <w:r w:rsidRPr="007F1E7A">
        <w:rPr>
          <w:rFonts w:ascii="Times New Roman" w:hAnsi="Times New Roman" w:cs="Times New Roman"/>
          <w:b/>
          <w:sz w:val="24"/>
          <w:szCs w:val="24"/>
        </w:rPr>
        <w:t xml:space="preserve">17. </w:t>
      </w:r>
      <w:r w:rsidR="005B6B08" w:rsidRPr="007F1E7A">
        <w:rPr>
          <w:rFonts w:ascii="Times New Roman" w:hAnsi="Times New Roman" w:cs="Times New Roman"/>
          <w:b/>
          <w:sz w:val="24"/>
          <w:szCs w:val="24"/>
        </w:rPr>
        <w:t>As a general</w:t>
      </w:r>
      <w:r w:rsidRPr="007F1E7A">
        <w:rPr>
          <w:rFonts w:ascii="Times New Roman" w:hAnsi="Times New Roman" w:cs="Times New Roman"/>
          <w:b/>
          <w:sz w:val="24"/>
          <w:szCs w:val="24"/>
        </w:rPr>
        <w:t xml:space="preserve"> recommendation </w:t>
      </w:r>
      <w:r w:rsidR="005B6B08" w:rsidRPr="007F1E7A">
        <w:rPr>
          <w:rFonts w:ascii="Times New Roman" w:hAnsi="Times New Roman" w:cs="Times New Roman"/>
          <w:b/>
          <w:sz w:val="24"/>
          <w:szCs w:val="24"/>
        </w:rPr>
        <w:t xml:space="preserve">, we would </w:t>
      </w:r>
      <w:r w:rsidRPr="007F1E7A">
        <w:rPr>
          <w:rFonts w:ascii="Times New Roman" w:hAnsi="Times New Roman" w:cs="Times New Roman"/>
          <w:b/>
          <w:sz w:val="24"/>
          <w:szCs w:val="24"/>
        </w:rPr>
        <w:t xml:space="preserve">suggest </w:t>
      </w:r>
      <w:r w:rsidR="005B6B08" w:rsidRPr="007F1E7A">
        <w:rPr>
          <w:rFonts w:ascii="Times New Roman" w:hAnsi="Times New Roman" w:cs="Times New Roman"/>
          <w:b/>
          <w:sz w:val="24"/>
          <w:szCs w:val="24"/>
        </w:rPr>
        <w:t>that the area of family law</w:t>
      </w:r>
      <w:r w:rsidR="005D68DA" w:rsidRPr="007F1E7A">
        <w:rPr>
          <w:rFonts w:ascii="Times New Roman" w:hAnsi="Times New Roman" w:cs="Times New Roman"/>
          <w:b/>
          <w:sz w:val="24"/>
          <w:szCs w:val="24"/>
        </w:rPr>
        <w:t>, along with the qualities/experiences of judges and magistrates making determinations on DFV issues, be examined by an expert  committee which includes representatives from key NGO bodies such as Women's Legal Service, ATSI Women's Legal Service, DFV agencies such as Queensland DV Network, Queensland Indigenous Family Violence Legal Service, Federation of Ethnic Communities Councils of Australia, Women With Disabilities,</w:t>
      </w:r>
      <w:r>
        <w:rPr>
          <w:rFonts w:ascii="Times New Roman" w:hAnsi="Times New Roman" w:cs="Times New Roman"/>
          <w:b/>
          <w:sz w:val="24"/>
          <w:szCs w:val="24"/>
        </w:rPr>
        <w:t xml:space="preserve"> </w:t>
      </w:r>
      <w:r w:rsidR="005D68DA" w:rsidRPr="007F1E7A">
        <w:rPr>
          <w:rFonts w:ascii="Times New Roman" w:hAnsi="Times New Roman" w:cs="Times New Roman"/>
          <w:b/>
          <w:sz w:val="24"/>
          <w:szCs w:val="24"/>
        </w:rPr>
        <w:t xml:space="preserve">as well as </w:t>
      </w:r>
      <w:r>
        <w:rPr>
          <w:rFonts w:ascii="Times New Roman" w:hAnsi="Times New Roman" w:cs="Times New Roman"/>
          <w:b/>
          <w:sz w:val="24"/>
          <w:szCs w:val="24"/>
        </w:rPr>
        <w:t xml:space="preserve">from </w:t>
      </w:r>
      <w:r w:rsidR="005D68DA" w:rsidRPr="007F1E7A">
        <w:rPr>
          <w:rFonts w:ascii="Times New Roman" w:hAnsi="Times New Roman" w:cs="Times New Roman"/>
          <w:b/>
          <w:sz w:val="24"/>
          <w:szCs w:val="24"/>
        </w:rPr>
        <w:t>all levels of th</w:t>
      </w:r>
      <w:r>
        <w:rPr>
          <w:rFonts w:ascii="Times New Roman" w:hAnsi="Times New Roman" w:cs="Times New Roman"/>
          <w:b/>
          <w:sz w:val="24"/>
          <w:szCs w:val="24"/>
        </w:rPr>
        <w:t>e</w:t>
      </w:r>
      <w:r w:rsidR="005D68DA" w:rsidRPr="007F1E7A">
        <w:rPr>
          <w:rFonts w:ascii="Times New Roman" w:hAnsi="Times New Roman" w:cs="Times New Roman"/>
          <w:b/>
          <w:sz w:val="24"/>
          <w:szCs w:val="24"/>
        </w:rPr>
        <w:t xml:space="preserve"> legal profession. The Police Department and Children's Commissioner may also have information relevant to the task of coming up with complementary systems and processes within a family law framework.</w:t>
      </w:r>
    </w:p>
    <w:p w:rsidR="007F1E7A" w:rsidRDefault="007F1E7A" w:rsidP="00DC7B0A">
      <w:pPr>
        <w:jc w:val="both"/>
        <w:rPr>
          <w:rFonts w:ascii="Times New Roman" w:hAnsi="Times New Roman" w:cs="Times New Roman"/>
          <w:b/>
          <w:sz w:val="24"/>
          <w:szCs w:val="24"/>
        </w:rPr>
      </w:pPr>
    </w:p>
    <w:p w:rsidR="007F1E7A" w:rsidRDefault="007F1E7A" w:rsidP="00DC7B0A">
      <w:pPr>
        <w:jc w:val="both"/>
        <w:rPr>
          <w:rFonts w:ascii="Times New Roman" w:hAnsi="Times New Roman" w:cs="Times New Roman"/>
          <w:b/>
          <w:sz w:val="24"/>
          <w:szCs w:val="24"/>
          <w:u w:val="single"/>
        </w:rPr>
      </w:pPr>
      <w:r>
        <w:rPr>
          <w:rFonts w:ascii="Times New Roman" w:hAnsi="Times New Roman" w:cs="Times New Roman"/>
          <w:b/>
          <w:sz w:val="24"/>
          <w:szCs w:val="24"/>
          <w:u w:val="single"/>
        </w:rPr>
        <w:t>TOR 6(a). Defining the scope of violence, assault and abuse t</w:t>
      </w:r>
      <w:r w:rsidR="00065050">
        <w:rPr>
          <w:rFonts w:ascii="Times New Roman" w:hAnsi="Times New Roman" w:cs="Times New Roman"/>
          <w:b/>
          <w:sz w:val="24"/>
          <w:szCs w:val="24"/>
          <w:u w:val="single"/>
        </w:rPr>
        <w:t>o be addressed in DFV...</w:t>
      </w:r>
    </w:p>
    <w:p w:rsidR="007F1E7A" w:rsidRDefault="007F1E7A" w:rsidP="00DC7B0A">
      <w:pPr>
        <w:jc w:val="both"/>
        <w:rPr>
          <w:rFonts w:ascii="Times New Roman" w:hAnsi="Times New Roman" w:cs="Times New Roman"/>
          <w:b/>
          <w:sz w:val="24"/>
          <w:szCs w:val="24"/>
          <w:u w:val="single"/>
        </w:rPr>
      </w:pPr>
      <w:r>
        <w:rPr>
          <w:rFonts w:ascii="Times New Roman" w:hAnsi="Times New Roman" w:cs="Times New Roman"/>
          <w:b/>
          <w:sz w:val="24"/>
          <w:szCs w:val="24"/>
          <w:u w:val="single"/>
        </w:rPr>
        <w:t>Recommendation:</w:t>
      </w:r>
    </w:p>
    <w:p w:rsidR="007F1E7A" w:rsidRDefault="007F1E7A" w:rsidP="00DC7B0A">
      <w:pPr>
        <w:jc w:val="both"/>
        <w:rPr>
          <w:rFonts w:ascii="Times New Roman" w:hAnsi="Times New Roman" w:cs="Times New Roman"/>
          <w:b/>
          <w:sz w:val="24"/>
          <w:szCs w:val="24"/>
        </w:rPr>
      </w:pPr>
      <w:r w:rsidRPr="007F1E7A">
        <w:rPr>
          <w:rFonts w:ascii="Times New Roman" w:hAnsi="Times New Roman" w:cs="Times New Roman"/>
          <w:b/>
          <w:sz w:val="24"/>
          <w:szCs w:val="24"/>
          <w:u w:val="single"/>
        </w:rPr>
        <w:t xml:space="preserve">18. </w:t>
      </w:r>
      <w:r w:rsidRPr="007F1E7A">
        <w:rPr>
          <w:rFonts w:ascii="Times New Roman" w:hAnsi="Times New Roman" w:cs="Times New Roman"/>
          <w:b/>
          <w:sz w:val="24"/>
          <w:szCs w:val="24"/>
        </w:rPr>
        <w:t xml:space="preserve">As with TOR 2, the Taskforce needs to align definitions of DFV used in Queensland with all other States and Territories, as well as with the Family Law Act </w:t>
      </w:r>
      <w:proofErr w:type="gramStart"/>
      <w:r w:rsidRPr="007F1E7A">
        <w:rPr>
          <w:rFonts w:ascii="Times New Roman" w:hAnsi="Times New Roman" w:cs="Times New Roman"/>
          <w:b/>
          <w:sz w:val="24"/>
          <w:szCs w:val="24"/>
        </w:rPr>
        <w:t>( as</w:t>
      </w:r>
      <w:proofErr w:type="gramEnd"/>
      <w:r w:rsidRPr="007F1E7A">
        <w:rPr>
          <w:rFonts w:ascii="Times New Roman" w:hAnsi="Times New Roman" w:cs="Times New Roman"/>
          <w:b/>
          <w:sz w:val="24"/>
          <w:szCs w:val="24"/>
        </w:rPr>
        <w:t xml:space="preserve"> amended). Having different definitions or 'scope' is confusing when trying to achieve a reduction in 'offences' or incidents.</w:t>
      </w:r>
    </w:p>
    <w:p w:rsidR="007F1E7A" w:rsidRDefault="007F1E7A" w:rsidP="00DC7B0A">
      <w:pPr>
        <w:jc w:val="both"/>
        <w:rPr>
          <w:rFonts w:ascii="Times New Roman" w:hAnsi="Times New Roman" w:cs="Times New Roman"/>
          <w:b/>
          <w:sz w:val="24"/>
          <w:szCs w:val="24"/>
        </w:rPr>
      </w:pPr>
    </w:p>
    <w:p w:rsidR="007F1E7A" w:rsidRDefault="007F1E7A" w:rsidP="00DC7B0A">
      <w:pPr>
        <w:jc w:val="both"/>
        <w:rPr>
          <w:rFonts w:ascii="Times New Roman" w:hAnsi="Times New Roman" w:cs="Times New Roman"/>
          <w:b/>
          <w:sz w:val="24"/>
          <w:szCs w:val="24"/>
          <w:u w:val="single"/>
        </w:rPr>
      </w:pPr>
      <w:r>
        <w:rPr>
          <w:rFonts w:ascii="Times New Roman" w:hAnsi="Times New Roman" w:cs="Times New Roman"/>
          <w:b/>
          <w:sz w:val="24"/>
          <w:szCs w:val="24"/>
          <w:u w:val="single"/>
        </w:rPr>
        <w:t>TOR 6(b).</w:t>
      </w:r>
      <w:r w:rsidR="00065050">
        <w:rPr>
          <w:rFonts w:ascii="Times New Roman" w:hAnsi="Times New Roman" w:cs="Times New Roman"/>
          <w:b/>
          <w:sz w:val="24"/>
          <w:szCs w:val="24"/>
          <w:u w:val="single"/>
        </w:rPr>
        <w:t>...</w:t>
      </w:r>
      <w:r>
        <w:rPr>
          <w:rFonts w:ascii="Times New Roman" w:hAnsi="Times New Roman" w:cs="Times New Roman"/>
          <w:b/>
          <w:sz w:val="24"/>
          <w:szCs w:val="24"/>
          <w:u w:val="single"/>
        </w:rPr>
        <w:t xml:space="preserve"> and whether it would be appropriate for such </w:t>
      </w:r>
      <w:proofErr w:type="gramStart"/>
      <w:r>
        <w:rPr>
          <w:rFonts w:ascii="Times New Roman" w:hAnsi="Times New Roman" w:cs="Times New Roman"/>
          <w:b/>
          <w:sz w:val="24"/>
          <w:szCs w:val="24"/>
          <w:u w:val="single"/>
        </w:rPr>
        <w:t>a  strategy</w:t>
      </w:r>
      <w:proofErr w:type="gramEnd"/>
      <w:r>
        <w:rPr>
          <w:rFonts w:ascii="Times New Roman" w:hAnsi="Times New Roman" w:cs="Times New Roman"/>
          <w:b/>
          <w:sz w:val="24"/>
          <w:szCs w:val="24"/>
          <w:u w:val="single"/>
        </w:rPr>
        <w:t xml:space="preserve"> to focus on particular or defined sections of the community in order to have the most effect.</w:t>
      </w:r>
    </w:p>
    <w:p w:rsidR="007F1E7A" w:rsidRDefault="007F1E7A" w:rsidP="00DC7B0A">
      <w:pPr>
        <w:jc w:val="both"/>
        <w:rPr>
          <w:rFonts w:ascii="Times New Roman" w:hAnsi="Times New Roman" w:cs="Times New Roman"/>
          <w:b/>
          <w:sz w:val="24"/>
          <w:szCs w:val="24"/>
          <w:u w:val="single"/>
        </w:rPr>
      </w:pPr>
      <w:r>
        <w:rPr>
          <w:rFonts w:ascii="Times New Roman" w:hAnsi="Times New Roman" w:cs="Times New Roman"/>
          <w:b/>
          <w:sz w:val="24"/>
          <w:szCs w:val="24"/>
          <w:u w:val="single"/>
        </w:rPr>
        <w:t>Recommendation:</w:t>
      </w:r>
    </w:p>
    <w:p w:rsidR="007F1E7A" w:rsidRDefault="007F1E7A" w:rsidP="00DC7B0A">
      <w:pPr>
        <w:jc w:val="both"/>
        <w:rPr>
          <w:rFonts w:ascii="Times New Roman" w:hAnsi="Times New Roman" w:cs="Times New Roman"/>
          <w:b/>
          <w:sz w:val="24"/>
          <w:szCs w:val="24"/>
        </w:rPr>
      </w:pPr>
      <w:r w:rsidRPr="00443338">
        <w:rPr>
          <w:rFonts w:ascii="Times New Roman" w:hAnsi="Times New Roman" w:cs="Times New Roman"/>
          <w:b/>
          <w:sz w:val="24"/>
          <w:szCs w:val="24"/>
        </w:rPr>
        <w:t xml:space="preserve">19. Zonta District 22 recommends </w:t>
      </w:r>
      <w:proofErr w:type="gramStart"/>
      <w:r w:rsidRPr="00443338">
        <w:rPr>
          <w:rFonts w:ascii="Times New Roman" w:hAnsi="Times New Roman" w:cs="Times New Roman"/>
          <w:b/>
          <w:sz w:val="24"/>
          <w:szCs w:val="24"/>
        </w:rPr>
        <w:t>that  segmentation</w:t>
      </w:r>
      <w:proofErr w:type="gramEnd"/>
      <w:r w:rsidRPr="00443338">
        <w:rPr>
          <w:rFonts w:ascii="Times New Roman" w:hAnsi="Times New Roman" w:cs="Times New Roman"/>
          <w:b/>
          <w:sz w:val="24"/>
          <w:szCs w:val="24"/>
        </w:rPr>
        <w:t xml:space="preserve"> of the community is advised, as there would be different</w:t>
      </w:r>
      <w:r w:rsidR="00443338" w:rsidRPr="00443338">
        <w:rPr>
          <w:rFonts w:ascii="Times New Roman" w:hAnsi="Times New Roman" w:cs="Times New Roman"/>
          <w:b/>
          <w:sz w:val="24"/>
          <w:szCs w:val="24"/>
        </w:rPr>
        <w:t xml:space="preserve"> plans, strategies and interventions appropriate to each segment.</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Suggested segments would be:</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676E54">
        <w:rPr>
          <w:rFonts w:ascii="Times New Roman" w:hAnsi="Times New Roman" w:cs="Times New Roman"/>
          <w:b/>
          <w:sz w:val="24"/>
          <w:szCs w:val="24"/>
        </w:rPr>
        <w:t>women</w:t>
      </w:r>
      <w:r>
        <w:rPr>
          <w:rFonts w:ascii="Times New Roman" w:hAnsi="Times New Roman" w:cs="Times New Roman"/>
          <w:b/>
          <w:sz w:val="24"/>
          <w:szCs w:val="24"/>
        </w:rPr>
        <w:t xml:space="preserve">  with</w:t>
      </w:r>
      <w:proofErr w:type="gramEnd"/>
      <w:r>
        <w:rPr>
          <w:rFonts w:ascii="Times New Roman" w:hAnsi="Times New Roman" w:cs="Times New Roman"/>
          <w:b/>
          <w:sz w:val="24"/>
          <w:szCs w:val="24"/>
        </w:rPr>
        <w:t xml:space="preserve"> dependent children and no immediate family support</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-older women/elder abuse</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women</w:t>
      </w:r>
      <w:proofErr w:type="gramEnd"/>
      <w:r>
        <w:rPr>
          <w:rFonts w:ascii="Times New Roman" w:hAnsi="Times New Roman" w:cs="Times New Roman"/>
          <w:b/>
          <w:sz w:val="24"/>
          <w:szCs w:val="24"/>
        </w:rPr>
        <w:t xml:space="preserve"> with disabilities</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culturally</w:t>
      </w:r>
      <w:proofErr w:type="gramEnd"/>
      <w:r>
        <w:rPr>
          <w:rFonts w:ascii="Times New Roman" w:hAnsi="Times New Roman" w:cs="Times New Roman"/>
          <w:b/>
          <w:sz w:val="24"/>
          <w:szCs w:val="24"/>
        </w:rPr>
        <w:t xml:space="preserve"> and linguistically diverse women</w:t>
      </w:r>
    </w:p>
    <w:p w:rsidR="00443338" w:rsidRDefault="00443338" w:rsidP="00DC7B0A">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indigenous</w:t>
      </w:r>
      <w:proofErr w:type="gramEnd"/>
      <w:r>
        <w:rPr>
          <w:rFonts w:ascii="Times New Roman" w:hAnsi="Times New Roman" w:cs="Times New Roman"/>
          <w:b/>
          <w:sz w:val="24"/>
          <w:szCs w:val="24"/>
        </w:rPr>
        <w:t xml:space="preserve"> women.</w:t>
      </w:r>
    </w:p>
    <w:p w:rsidR="00443338" w:rsidRDefault="00443338" w:rsidP="00DC7B0A">
      <w:pPr>
        <w:jc w:val="both"/>
        <w:rPr>
          <w:rFonts w:ascii="Times New Roman" w:hAnsi="Times New Roman" w:cs="Times New Roman"/>
          <w:sz w:val="24"/>
          <w:szCs w:val="24"/>
        </w:rPr>
      </w:pPr>
      <w:r>
        <w:rPr>
          <w:rFonts w:ascii="Times New Roman" w:hAnsi="Times New Roman" w:cs="Times New Roman"/>
          <w:sz w:val="24"/>
          <w:szCs w:val="24"/>
        </w:rPr>
        <w:t>Australia was required to review, in its 2012 mid-term CEDAW Review, specific strategies to address violence against ATSI women. CEDAW also noted the inadequacy of Australia's National Plan in protecting women and children from violence.</w:t>
      </w:r>
    </w:p>
    <w:p w:rsidR="00443338" w:rsidRDefault="00443338" w:rsidP="00DC7B0A">
      <w:pPr>
        <w:jc w:val="both"/>
        <w:rPr>
          <w:rFonts w:ascii="Times New Roman" w:hAnsi="Times New Roman" w:cs="Times New Roman"/>
          <w:sz w:val="24"/>
          <w:szCs w:val="24"/>
        </w:rPr>
      </w:pPr>
      <w:r>
        <w:rPr>
          <w:rFonts w:ascii="Times New Roman" w:hAnsi="Times New Roman" w:cs="Times New Roman"/>
          <w:sz w:val="24"/>
          <w:szCs w:val="24"/>
        </w:rPr>
        <w:t>Another concern is the criminalisation of ATSI women victims/survivors of violence as a result of their engagement in the judicial process. Fear of incarceration for outstanding fines and/or warrants if they report DFV to police is a disincentive to do so. Some have been prosecuted for retracting their statements relating to assaults and this reveals a lack of understanding for their reasons for doing</w:t>
      </w:r>
      <w:r w:rsidR="00065050">
        <w:rPr>
          <w:rFonts w:ascii="Times New Roman" w:hAnsi="Times New Roman" w:cs="Times New Roman"/>
          <w:sz w:val="24"/>
          <w:szCs w:val="24"/>
        </w:rPr>
        <w:t xml:space="preserve"> so.</w:t>
      </w:r>
    </w:p>
    <w:p w:rsidR="00676E54" w:rsidRDefault="00676E54" w:rsidP="00DC7B0A">
      <w:pPr>
        <w:jc w:val="both"/>
        <w:rPr>
          <w:rFonts w:ascii="Times New Roman" w:hAnsi="Times New Roman" w:cs="Times New Roman"/>
          <w:sz w:val="24"/>
          <w:szCs w:val="24"/>
        </w:rPr>
      </w:pPr>
      <w:r>
        <w:rPr>
          <w:rFonts w:ascii="Times New Roman" w:hAnsi="Times New Roman" w:cs="Times New Roman"/>
          <w:sz w:val="24"/>
          <w:szCs w:val="24"/>
        </w:rPr>
        <w:t>A similar situation is faced by some CALD women where their lives are at risk if they attempt to flee a violent situation. Honour killings can ensue if they are unsuccessful in a prosecution action or if they attempt to escape themselves from a DFV situation.</w:t>
      </w:r>
    </w:p>
    <w:p w:rsidR="00EB4E0E" w:rsidRDefault="00EB4E0E" w:rsidP="00DC7B0A">
      <w:pPr>
        <w:jc w:val="both"/>
        <w:rPr>
          <w:rFonts w:ascii="Times New Roman" w:hAnsi="Times New Roman" w:cs="Times New Roman"/>
          <w:b/>
          <w:sz w:val="24"/>
          <w:szCs w:val="24"/>
          <w:u w:val="single"/>
        </w:rPr>
      </w:pPr>
      <w:r w:rsidRPr="00EB4E0E">
        <w:rPr>
          <w:rFonts w:ascii="Times New Roman" w:hAnsi="Times New Roman" w:cs="Times New Roman"/>
          <w:b/>
          <w:sz w:val="24"/>
          <w:szCs w:val="24"/>
          <w:u w:val="single"/>
        </w:rPr>
        <w:t>Zonta District 22 and DFV</w:t>
      </w:r>
    </w:p>
    <w:p w:rsidR="00B63B40" w:rsidRPr="00B63B40" w:rsidRDefault="00B63B40" w:rsidP="00DC7B0A">
      <w:pPr>
        <w:jc w:val="both"/>
        <w:rPr>
          <w:rFonts w:ascii="Times New Roman" w:hAnsi="Times New Roman" w:cs="Times New Roman"/>
          <w:sz w:val="24"/>
          <w:szCs w:val="24"/>
        </w:rPr>
      </w:pPr>
      <w:r w:rsidRPr="00B63B40">
        <w:rPr>
          <w:rFonts w:ascii="Times New Roman" w:hAnsi="Times New Roman" w:cs="Times New Roman"/>
          <w:sz w:val="24"/>
          <w:szCs w:val="24"/>
        </w:rPr>
        <w:t xml:space="preserve">The aims and objectives of our organisation, Zonta </w:t>
      </w:r>
      <w:proofErr w:type="gramStart"/>
      <w:r w:rsidRPr="00B63B40">
        <w:rPr>
          <w:rFonts w:ascii="Times New Roman" w:hAnsi="Times New Roman" w:cs="Times New Roman"/>
          <w:sz w:val="24"/>
          <w:szCs w:val="24"/>
        </w:rPr>
        <w:t>International ,</w:t>
      </w:r>
      <w:proofErr w:type="gramEnd"/>
      <w:r w:rsidRPr="00B63B40">
        <w:rPr>
          <w:rFonts w:ascii="Times New Roman" w:hAnsi="Times New Roman" w:cs="Times New Roman"/>
          <w:sz w:val="24"/>
          <w:szCs w:val="24"/>
        </w:rPr>
        <w:t xml:space="preserve"> are contained</w:t>
      </w:r>
      <w:r>
        <w:rPr>
          <w:rFonts w:ascii="Times New Roman" w:hAnsi="Times New Roman" w:cs="Times New Roman"/>
          <w:sz w:val="24"/>
          <w:szCs w:val="24"/>
        </w:rPr>
        <w:t xml:space="preserve"> in the letter attached to this submission.</w:t>
      </w:r>
    </w:p>
    <w:p w:rsidR="00065050" w:rsidRDefault="00065050" w:rsidP="00DC7B0A">
      <w:pPr>
        <w:jc w:val="both"/>
        <w:rPr>
          <w:rFonts w:ascii="Times New Roman" w:hAnsi="Times New Roman" w:cs="Times New Roman"/>
          <w:sz w:val="24"/>
          <w:szCs w:val="24"/>
        </w:rPr>
      </w:pPr>
      <w:r>
        <w:rPr>
          <w:rFonts w:ascii="Times New Roman" w:hAnsi="Times New Roman" w:cs="Times New Roman"/>
          <w:sz w:val="24"/>
          <w:szCs w:val="24"/>
        </w:rPr>
        <w:t>Zonta</w:t>
      </w:r>
      <w:r w:rsidR="00B63B40">
        <w:rPr>
          <w:rFonts w:ascii="Times New Roman" w:hAnsi="Times New Roman" w:cs="Times New Roman"/>
          <w:sz w:val="24"/>
          <w:szCs w:val="24"/>
        </w:rPr>
        <w:t xml:space="preserve"> District 22 contributions by each club in our District </w:t>
      </w:r>
      <w:proofErr w:type="gramStart"/>
      <w:r w:rsidR="00B63B40">
        <w:rPr>
          <w:rFonts w:ascii="Times New Roman" w:hAnsi="Times New Roman" w:cs="Times New Roman"/>
          <w:sz w:val="24"/>
          <w:szCs w:val="24"/>
        </w:rPr>
        <w:t xml:space="preserve">in </w:t>
      </w:r>
      <w:r>
        <w:rPr>
          <w:rFonts w:ascii="Times New Roman" w:hAnsi="Times New Roman" w:cs="Times New Roman"/>
          <w:sz w:val="24"/>
          <w:szCs w:val="24"/>
        </w:rPr>
        <w:t xml:space="preserve"> addressing</w:t>
      </w:r>
      <w:proofErr w:type="gramEnd"/>
      <w:r>
        <w:rPr>
          <w:rFonts w:ascii="Times New Roman" w:hAnsi="Times New Roman" w:cs="Times New Roman"/>
          <w:sz w:val="24"/>
          <w:szCs w:val="24"/>
        </w:rPr>
        <w:t xml:space="preserve"> DFV are far too many to detail here as the submission is restricted to 10 pages, but we will forward a composite list of actions to the Taskforce Chairman at a later date. </w:t>
      </w:r>
    </w:p>
    <w:p w:rsidR="00EB4E0E" w:rsidRDefault="00065050" w:rsidP="00DC7B0A">
      <w:pPr>
        <w:jc w:val="both"/>
        <w:rPr>
          <w:rFonts w:ascii="Times New Roman" w:hAnsi="Times New Roman" w:cs="Times New Roman"/>
          <w:sz w:val="24"/>
          <w:szCs w:val="24"/>
        </w:rPr>
      </w:pPr>
      <w:r>
        <w:rPr>
          <w:rFonts w:ascii="Times New Roman" w:hAnsi="Times New Roman" w:cs="Times New Roman"/>
          <w:sz w:val="24"/>
          <w:szCs w:val="24"/>
        </w:rPr>
        <w:t>What we</w:t>
      </w:r>
      <w:r w:rsidR="006C1092">
        <w:rPr>
          <w:rFonts w:ascii="Times New Roman" w:hAnsi="Times New Roman" w:cs="Times New Roman"/>
          <w:sz w:val="24"/>
          <w:szCs w:val="24"/>
        </w:rPr>
        <w:t xml:space="preserve"> can report is that</w:t>
      </w:r>
      <w:r>
        <w:rPr>
          <w:rFonts w:ascii="Times New Roman" w:hAnsi="Times New Roman" w:cs="Times New Roman"/>
          <w:sz w:val="24"/>
          <w:szCs w:val="24"/>
        </w:rPr>
        <w:t xml:space="preserve"> every club in our District has, for a number of years, given </w:t>
      </w:r>
      <w:r w:rsidR="00EB4E0E">
        <w:rPr>
          <w:rFonts w:ascii="Times New Roman" w:hAnsi="Times New Roman" w:cs="Times New Roman"/>
          <w:sz w:val="24"/>
          <w:szCs w:val="24"/>
        </w:rPr>
        <w:t xml:space="preserve">significant </w:t>
      </w:r>
      <w:r>
        <w:rPr>
          <w:rFonts w:ascii="Times New Roman" w:hAnsi="Times New Roman" w:cs="Times New Roman"/>
          <w:sz w:val="24"/>
          <w:szCs w:val="24"/>
        </w:rPr>
        <w:t>financial, in-kind and hands-on support to assist those women and children who have been subjected to DFV.</w:t>
      </w:r>
    </w:p>
    <w:p w:rsidR="00065050" w:rsidRDefault="00065050" w:rsidP="00DC7B0A">
      <w:pPr>
        <w:jc w:val="both"/>
        <w:rPr>
          <w:rFonts w:ascii="Times New Roman" w:hAnsi="Times New Roman" w:cs="Times New Roman"/>
          <w:sz w:val="24"/>
          <w:szCs w:val="24"/>
        </w:rPr>
      </w:pPr>
      <w:r>
        <w:rPr>
          <w:rFonts w:ascii="Times New Roman" w:hAnsi="Times New Roman" w:cs="Times New Roman"/>
          <w:sz w:val="24"/>
          <w:szCs w:val="24"/>
        </w:rPr>
        <w:t xml:space="preserve"> </w:t>
      </w:r>
      <w:r w:rsidRPr="001C1FBC">
        <w:rPr>
          <w:rFonts w:ascii="Times New Roman" w:hAnsi="Times New Roman" w:cs="Times New Roman"/>
          <w:sz w:val="24"/>
          <w:szCs w:val="24"/>
          <w:u w:val="single"/>
        </w:rPr>
        <w:t>Fina</w:t>
      </w:r>
      <w:r w:rsidR="00EB4E0E" w:rsidRPr="001C1FBC">
        <w:rPr>
          <w:rFonts w:ascii="Times New Roman" w:hAnsi="Times New Roman" w:cs="Times New Roman"/>
          <w:sz w:val="24"/>
          <w:szCs w:val="24"/>
          <w:u w:val="single"/>
        </w:rPr>
        <w:t>n</w:t>
      </w:r>
      <w:r w:rsidRPr="001C1FBC">
        <w:rPr>
          <w:rFonts w:ascii="Times New Roman" w:hAnsi="Times New Roman" w:cs="Times New Roman"/>
          <w:sz w:val="24"/>
          <w:szCs w:val="24"/>
          <w:u w:val="single"/>
        </w:rPr>
        <w:t>cial support</w:t>
      </w:r>
      <w:r w:rsidR="001C1FBC">
        <w:rPr>
          <w:rFonts w:ascii="Times New Roman" w:hAnsi="Times New Roman" w:cs="Times New Roman"/>
          <w:sz w:val="24"/>
          <w:szCs w:val="24"/>
        </w:rPr>
        <w:t xml:space="preserve"> includes provision of </w:t>
      </w:r>
      <w:r>
        <w:rPr>
          <w:rFonts w:ascii="Times New Roman" w:hAnsi="Times New Roman" w:cs="Times New Roman"/>
          <w:sz w:val="24"/>
          <w:szCs w:val="24"/>
        </w:rPr>
        <w:t>educational resources</w:t>
      </w:r>
      <w:r w:rsidR="00EB4E0E">
        <w:rPr>
          <w:rFonts w:ascii="Times New Roman" w:hAnsi="Times New Roman" w:cs="Times New Roman"/>
          <w:sz w:val="24"/>
          <w:szCs w:val="24"/>
        </w:rPr>
        <w:t xml:space="preserve"> about DFV/ bullying </w:t>
      </w:r>
      <w:r>
        <w:rPr>
          <w:rFonts w:ascii="Times New Roman" w:hAnsi="Times New Roman" w:cs="Times New Roman"/>
          <w:sz w:val="24"/>
          <w:szCs w:val="24"/>
        </w:rPr>
        <w:t xml:space="preserve"> for</w:t>
      </w:r>
      <w:r w:rsidR="00EB4E0E">
        <w:rPr>
          <w:rFonts w:ascii="Times New Roman" w:hAnsi="Times New Roman" w:cs="Times New Roman"/>
          <w:sz w:val="24"/>
          <w:szCs w:val="24"/>
        </w:rPr>
        <w:t xml:space="preserve"> instruction to </w:t>
      </w:r>
      <w:r>
        <w:rPr>
          <w:rFonts w:ascii="Times New Roman" w:hAnsi="Times New Roman" w:cs="Times New Roman"/>
          <w:sz w:val="24"/>
          <w:szCs w:val="24"/>
        </w:rPr>
        <w:t xml:space="preserve"> young men and women, boys and girls</w:t>
      </w:r>
      <w:r w:rsidR="00EB4E0E">
        <w:rPr>
          <w:rFonts w:ascii="Times New Roman" w:hAnsi="Times New Roman" w:cs="Times New Roman"/>
          <w:sz w:val="24"/>
          <w:szCs w:val="24"/>
        </w:rPr>
        <w:t xml:space="preserve"> ; </w:t>
      </w:r>
      <w:r w:rsidR="001C1FBC">
        <w:rPr>
          <w:rFonts w:ascii="Times New Roman" w:hAnsi="Times New Roman" w:cs="Times New Roman"/>
          <w:sz w:val="24"/>
          <w:szCs w:val="24"/>
        </w:rPr>
        <w:t xml:space="preserve">provision of </w:t>
      </w:r>
      <w:r w:rsidR="00EB4E0E">
        <w:rPr>
          <w:rFonts w:ascii="Times New Roman" w:hAnsi="Times New Roman" w:cs="Times New Roman"/>
          <w:sz w:val="24"/>
          <w:szCs w:val="24"/>
        </w:rPr>
        <w:t xml:space="preserve">basic household needs for women setting up in independent accommodation; building of safe houses/refuges; counselling; educational opportunities; </w:t>
      </w:r>
      <w:r w:rsidR="001C1FBC">
        <w:rPr>
          <w:rFonts w:ascii="Times New Roman" w:hAnsi="Times New Roman" w:cs="Times New Roman"/>
          <w:sz w:val="24"/>
          <w:szCs w:val="24"/>
        </w:rPr>
        <w:t xml:space="preserve">women’s health </w:t>
      </w:r>
      <w:r w:rsidR="00EB4E0E">
        <w:rPr>
          <w:rFonts w:ascii="Times New Roman" w:hAnsi="Times New Roman" w:cs="Times New Roman"/>
          <w:sz w:val="24"/>
          <w:szCs w:val="24"/>
        </w:rPr>
        <w:t xml:space="preserve">seminars;   </w:t>
      </w:r>
      <w:r w:rsidR="001C1FBC">
        <w:rPr>
          <w:rFonts w:ascii="Times New Roman" w:hAnsi="Times New Roman" w:cs="Times New Roman"/>
          <w:sz w:val="24"/>
          <w:szCs w:val="24"/>
        </w:rPr>
        <w:t>mobile phones; phone cards; self-defence courses; personal development courses; refurbishment of court rooms/facilities for DFV victims; refurbishment of DFV shelters; printing information/safet</w:t>
      </w:r>
      <w:r w:rsidR="00942007">
        <w:rPr>
          <w:rFonts w:ascii="Times New Roman" w:hAnsi="Times New Roman" w:cs="Times New Roman"/>
          <w:sz w:val="24"/>
          <w:szCs w:val="24"/>
        </w:rPr>
        <w:t xml:space="preserve">y cards re DFV/sexual assault; </w:t>
      </w:r>
      <w:proofErr w:type="spellStart"/>
      <w:r w:rsidR="00942007">
        <w:rPr>
          <w:rFonts w:ascii="Times New Roman" w:hAnsi="Times New Roman" w:cs="Times New Roman"/>
          <w:sz w:val="24"/>
          <w:szCs w:val="24"/>
        </w:rPr>
        <w:t>auspicing</w:t>
      </w:r>
      <w:proofErr w:type="spellEnd"/>
      <w:r w:rsidR="00942007">
        <w:rPr>
          <w:rFonts w:ascii="Times New Roman" w:hAnsi="Times New Roman" w:cs="Times New Roman"/>
          <w:sz w:val="24"/>
          <w:szCs w:val="24"/>
        </w:rPr>
        <w:t xml:space="preserve"> funding for CEO Challenge program  to get businesses to engage with DFV.</w:t>
      </w:r>
    </w:p>
    <w:p w:rsidR="001C1FBC" w:rsidRDefault="001C1FBC" w:rsidP="00DC7B0A">
      <w:pPr>
        <w:jc w:val="both"/>
        <w:rPr>
          <w:rFonts w:ascii="Times New Roman" w:hAnsi="Times New Roman" w:cs="Times New Roman"/>
          <w:sz w:val="24"/>
          <w:szCs w:val="24"/>
        </w:rPr>
      </w:pPr>
      <w:r w:rsidRPr="001C1FBC">
        <w:rPr>
          <w:rFonts w:ascii="Times New Roman" w:hAnsi="Times New Roman" w:cs="Times New Roman"/>
          <w:sz w:val="24"/>
          <w:szCs w:val="24"/>
          <w:u w:val="single"/>
        </w:rPr>
        <w:t>Hands – on support</w:t>
      </w:r>
      <w:r>
        <w:rPr>
          <w:rFonts w:ascii="Times New Roman" w:hAnsi="Times New Roman" w:cs="Times New Roman"/>
          <w:sz w:val="24"/>
          <w:szCs w:val="24"/>
        </w:rPr>
        <w:t xml:space="preserve"> includes  care packs ( pamper packs); emergency packs; rape crisis underwear packs; general toiletries for DFV refuges; clothing, toys, books, games; Christmas hampers; court attendance support; sexual assault workshops; equipment for those moving to independent a</w:t>
      </w:r>
      <w:r w:rsidR="006C1092">
        <w:rPr>
          <w:rFonts w:ascii="Times New Roman" w:hAnsi="Times New Roman" w:cs="Times New Roman"/>
          <w:sz w:val="24"/>
          <w:szCs w:val="24"/>
        </w:rPr>
        <w:t>ccommodation ( cleaning, linen/m</w:t>
      </w:r>
      <w:r>
        <w:rPr>
          <w:rFonts w:ascii="Times New Roman" w:hAnsi="Times New Roman" w:cs="Times New Roman"/>
          <w:sz w:val="24"/>
          <w:szCs w:val="24"/>
        </w:rPr>
        <w:t xml:space="preserve">anchester, </w:t>
      </w:r>
      <w:r w:rsidR="00942007">
        <w:rPr>
          <w:rFonts w:ascii="Times New Roman" w:hAnsi="Times New Roman" w:cs="Times New Roman"/>
          <w:sz w:val="24"/>
          <w:szCs w:val="24"/>
        </w:rPr>
        <w:t xml:space="preserve">all </w:t>
      </w:r>
      <w:r>
        <w:rPr>
          <w:rFonts w:ascii="Times New Roman" w:hAnsi="Times New Roman" w:cs="Times New Roman"/>
          <w:sz w:val="24"/>
          <w:szCs w:val="24"/>
        </w:rPr>
        <w:t xml:space="preserve">kitchen </w:t>
      </w:r>
      <w:r w:rsidR="00942007">
        <w:rPr>
          <w:rFonts w:ascii="Times New Roman" w:hAnsi="Times New Roman" w:cs="Times New Roman"/>
          <w:sz w:val="24"/>
          <w:szCs w:val="24"/>
        </w:rPr>
        <w:t>needs).</w:t>
      </w:r>
    </w:p>
    <w:p w:rsidR="00942007" w:rsidRDefault="00942007" w:rsidP="00DC7B0A">
      <w:pPr>
        <w:jc w:val="both"/>
        <w:rPr>
          <w:rFonts w:ascii="Times New Roman" w:hAnsi="Times New Roman" w:cs="Times New Roman"/>
          <w:sz w:val="24"/>
          <w:szCs w:val="24"/>
        </w:rPr>
      </w:pPr>
      <w:r w:rsidRPr="00942007">
        <w:rPr>
          <w:rFonts w:ascii="Times New Roman" w:hAnsi="Times New Roman" w:cs="Times New Roman"/>
          <w:sz w:val="24"/>
          <w:szCs w:val="24"/>
          <w:u w:val="single"/>
        </w:rPr>
        <w:t>Community engagement</w:t>
      </w:r>
      <w:r>
        <w:rPr>
          <w:rFonts w:ascii="Times New Roman" w:hAnsi="Times New Roman" w:cs="Times New Roman"/>
          <w:sz w:val="24"/>
          <w:szCs w:val="24"/>
        </w:rPr>
        <w:t xml:space="preserve"> includes producing a calendar from a DV art competition among school children and providing said calendars to community groups, schools; DV poster projects/competitions in schools; celebration of White Ribbon Day, International Women’s Day, Reclaim the Night to highlight the incidence of violence against women; Zontians serve on committees and boards of DV NGOs; display of banners at sporting grounds re domestic violence; Zonta Says No banners and walks.</w:t>
      </w:r>
    </w:p>
    <w:p w:rsidR="00443338" w:rsidRPr="00642428" w:rsidRDefault="00942007" w:rsidP="00DC7B0A">
      <w:pPr>
        <w:jc w:val="both"/>
        <w:rPr>
          <w:rFonts w:ascii="Times New Roman" w:hAnsi="Times New Roman" w:cs="Times New Roman"/>
          <w:sz w:val="24"/>
          <w:szCs w:val="24"/>
        </w:rPr>
      </w:pPr>
      <w:r>
        <w:rPr>
          <w:rFonts w:ascii="Times New Roman" w:hAnsi="Times New Roman" w:cs="Times New Roman"/>
          <w:sz w:val="24"/>
          <w:szCs w:val="24"/>
        </w:rPr>
        <w:t>It is estimated that each club in the District would contribute, on average, $2000-$3000 per year in financial contributions and another $$1000-$1500 per year in hands-on and community support to DFV activities/awareness.</w:t>
      </w:r>
      <w:r w:rsidR="00B63B40">
        <w:rPr>
          <w:rFonts w:ascii="Times New Roman" w:hAnsi="Times New Roman" w:cs="Times New Roman"/>
          <w:sz w:val="24"/>
          <w:szCs w:val="24"/>
        </w:rPr>
        <w:t xml:space="preserve"> With 43 clubs, that amounts to an annual contribution of between $129,000 and $193,000</w:t>
      </w:r>
      <w:r w:rsidR="009251D4">
        <w:rPr>
          <w:rFonts w:ascii="Times New Roman" w:hAnsi="Times New Roman" w:cs="Times New Roman"/>
          <w:sz w:val="24"/>
          <w:szCs w:val="24"/>
        </w:rPr>
        <w:t xml:space="preserve"> for DFV-</w:t>
      </w:r>
      <w:r w:rsidR="00B63B40">
        <w:rPr>
          <w:rFonts w:ascii="Times New Roman" w:hAnsi="Times New Roman" w:cs="Times New Roman"/>
          <w:sz w:val="24"/>
          <w:szCs w:val="24"/>
        </w:rPr>
        <w:t xml:space="preserve"> something we are proud to do and wish that we could do more.</w:t>
      </w:r>
    </w:p>
    <w:p w:rsidR="00DC7B0A" w:rsidRPr="006E2291" w:rsidRDefault="00DC7B0A" w:rsidP="008E249F">
      <w:pPr>
        <w:jc w:val="both"/>
        <w:rPr>
          <w:rFonts w:ascii="Times New Roman" w:hAnsi="Times New Roman" w:cs="Times New Roman"/>
          <w:sz w:val="24"/>
          <w:szCs w:val="24"/>
        </w:rPr>
      </w:pPr>
    </w:p>
    <w:p w:rsidR="0012417E" w:rsidRPr="00BD3EB2" w:rsidRDefault="0012417E" w:rsidP="008E249F">
      <w:pPr>
        <w:jc w:val="both"/>
        <w:rPr>
          <w:rFonts w:ascii="Times New Roman" w:hAnsi="Times New Roman" w:cs="Times New Roman"/>
          <w:sz w:val="24"/>
          <w:szCs w:val="24"/>
        </w:rPr>
      </w:pPr>
    </w:p>
    <w:p w:rsidR="008E249F" w:rsidRPr="008E249F" w:rsidRDefault="008E249F" w:rsidP="00842900">
      <w:pPr>
        <w:jc w:val="both"/>
        <w:rPr>
          <w:rFonts w:ascii="Times New Roman" w:hAnsi="Times New Roman" w:cs="Times New Roman"/>
          <w:b/>
          <w:sz w:val="24"/>
          <w:szCs w:val="24"/>
          <w:u w:val="single"/>
        </w:rPr>
      </w:pPr>
    </w:p>
    <w:p w:rsidR="00C11C48" w:rsidRPr="00842900" w:rsidRDefault="00C11C48" w:rsidP="00AA7C1F">
      <w:pPr>
        <w:jc w:val="both"/>
        <w:rPr>
          <w:rFonts w:ascii="Times New Roman" w:hAnsi="Times New Roman" w:cs="Times New Roman"/>
          <w:sz w:val="24"/>
          <w:szCs w:val="24"/>
        </w:rPr>
      </w:pPr>
    </w:p>
    <w:p w:rsidR="00AA7C1F" w:rsidRPr="00AA7C1F" w:rsidRDefault="00AA7C1F" w:rsidP="00AA7C1F">
      <w:pPr>
        <w:jc w:val="both"/>
        <w:rPr>
          <w:rFonts w:ascii="Times New Roman" w:hAnsi="Times New Roman" w:cs="Times New Roman"/>
          <w:b/>
          <w:sz w:val="24"/>
          <w:szCs w:val="24"/>
        </w:rPr>
      </w:pPr>
    </w:p>
    <w:p w:rsidR="00AA7C1F" w:rsidRPr="00AA7C1F" w:rsidRDefault="00AA7C1F" w:rsidP="005F4203">
      <w:pPr>
        <w:jc w:val="both"/>
        <w:rPr>
          <w:rFonts w:ascii="Times New Roman" w:hAnsi="Times New Roman" w:cs="Times New Roman"/>
          <w:sz w:val="24"/>
          <w:szCs w:val="24"/>
        </w:rPr>
      </w:pPr>
    </w:p>
    <w:p w:rsidR="005F4203" w:rsidRPr="005F4203" w:rsidRDefault="005F4203" w:rsidP="003129B0">
      <w:pPr>
        <w:jc w:val="both"/>
        <w:rPr>
          <w:rFonts w:ascii="Times New Roman" w:hAnsi="Times New Roman" w:cs="Times New Roman"/>
          <w:b/>
          <w:sz w:val="24"/>
          <w:szCs w:val="24"/>
        </w:rPr>
      </w:pPr>
    </w:p>
    <w:p w:rsidR="003129B0" w:rsidRPr="003129B0" w:rsidRDefault="003129B0" w:rsidP="003129B0">
      <w:pPr>
        <w:jc w:val="both"/>
        <w:rPr>
          <w:rFonts w:ascii="Times New Roman" w:hAnsi="Times New Roman" w:cs="Times New Roman"/>
          <w:sz w:val="28"/>
          <w:szCs w:val="28"/>
        </w:rPr>
      </w:pPr>
    </w:p>
    <w:sectPr w:rsidR="003129B0" w:rsidRPr="003129B0" w:rsidSect="00981E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50" w:rsidRDefault="00065050" w:rsidP="008E249F">
      <w:pPr>
        <w:spacing w:after="0" w:line="240" w:lineRule="auto"/>
      </w:pPr>
      <w:r>
        <w:separator/>
      </w:r>
    </w:p>
  </w:endnote>
  <w:endnote w:type="continuationSeparator" w:id="0">
    <w:p w:rsidR="00065050" w:rsidRDefault="00065050" w:rsidP="008E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728"/>
      <w:docPartObj>
        <w:docPartGallery w:val="Page Numbers (Bottom of Page)"/>
        <w:docPartUnique/>
      </w:docPartObj>
    </w:sdtPr>
    <w:sdtEndPr/>
    <w:sdtContent>
      <w:p w:rsidR="00065050" w:rsidRDefault="009251D4">
        <w:pPr>
          <w:pStyle w:val="Footer"/>
          <w:jc w:val="right"/>
        </w:pPr>
        <w:r>
          <w:fldChar w:fldCharType="begin"/>
        </w:r>
        <w:r>
          <w:instrText xml:space="preserve"> PAGE   \* MERGEFORMAT </w:instrText>
        </w:r>
        <w:r>
          <w:fldChar w:fldCharType="separate"/>
        </w:r>
        <w:r w:rsidR="0046668E">
          <w:rPr>
            <w:noProof/>
          </w:rPr>
          <w:t>11</w:t>
        </w:r>
        <w:r>
          <w:rPr>
            <w:noProof/>
          </w:rPr>
          <w:fldChar w:fldCharType="end"/>
        </w:r>
      </w:p>
    </w:sdtContent>
  </w:sdt>
  <w:p w:rsidR="00065050" w:rsidRDefault="00065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50" w:rsidRDefault="00065050" w:rsidP="008E249F">
      <w:pPr>
        <w:spacing w:after="0" w:line="240" w:lineRule="auto"/>
      </w:pPr>
      <w:r>
        <w:separator/>
      </w:r>
    </w:p>
  </w:footnote>
  <w:footnote w:type="continuationSeparator" w:id="0">
    <w:p w:rsidR="00065050" w:rsidRDefault="00065050" w:rsidP="008E2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29B0"/>
    <w:rsid w:val="000467D3"/>
    <w:rsid w:val="0005165C"/>
    <w:rsid w:val="00065050"/>
    <w:rsid w:val="000A6C0A"/>
    <w:rsid w:val="000B2B0D"/>
    <w:rsid w:val="000E5CAF"/>
    <w:rsid w:val="0012417E"/>
    <w:rsid w:val="001C1FBC"/>
    <w:rsid w:val="00235BF5"/>
    <w:rsid w:val="0031088B"/>
    <w:rsid w:val="003129B0"/>
    <w:rsid w:val="003D7C87"/>
    <w:rsid w:val="00443338"/>
    <w:rsid w:val="0046668E"/>
    <w:rsid w:val="004868A0"/>
    <w:rsid w:val="004D23EC"/>
    <w:rsid w:val="0056235F"/>
    <w:rsid w:val="00586E7F"/>
    <w:rsid w:val="005B6B08"/>
    <w:rsid w:val="005D2076"/>
    <w:rsid w:val="005D27C8"/>
    <w:rsid w:val="005D68DA"/>
    <w:rsid w:val="005F4203"/>
    <w:rsid w:val="006112F5"/>
    <w:rsid w:val="00642428"/>
    <w:rsid w:val="00676E54"/>
    <w:rsid w:val="006B38D3"/>
    <w:rsid w:val="006C1092"/>
    <w:rsid w:val="006E2291"/>
    <w:rsid w:val="007110C2"/>
    <w:rsid w:val="0074036C"/>
    <w:rsid w:val="00754699"/>
    <w:rsid w:val="007F1E7A"/>
    <w:rsid w:val="00842900"/>
    <w:rsid w:val="008E249F"/>
    <w:rsid w:val="0092097E"/>
    <w:rsid w:val="009251D4"/>
    <w:rsid w:val="009333B7"/>
    <w:rsid w:val="00942007"/>
    <w:rsid w:val="009455A7"/>
    <w:rsid w:val="00981E56"/>
    <w:rsid w:val="00A134A6"/>
    <w:rsid w:val="00AA7C1F"/>
    <w:rsid w:val="00B63B40"/>
    <w:rsid w:val="00B946A9"/>
    <w:rsid w:val="00BD3EB2"/>
    <w:rsid w:val="00C11C48"/>
    <w:rsid w:val="00C90EA1"/>
    <w:rsid w:val="00CA1B5C"/>
    <w:rsid w:val="00DC7B0A"/>
    <w:rsid w:val="00E40DA4"/>
    <w:rsid w:val="00E96FC1"/>
    <w:rsid w:val="00EA2CFF"/>
    <w:rsid w:val="00EB4E0E"/>
    <w:rsid w:val="00F16806"/>
    <w:rsid w:val="00F953CF"/>
    <w:rsid w:val="00FA1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EB3F2-1891-491C-B7BF-1B33C1AB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4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249F"/>
  </w:style>
  <w:style w:type="paragraph" w:styleId="Footer">
    <w:name w:val="footer"/>
    <w:basedOn w:val="Normal"/>
    <w:link w:val="FooterChar"/>
    <w:uiPriority w:val="99"/>
    <w:unhideWhenUsed/>
    <w:rsid w:val="008E2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49F"/>
  </w:style>
  <w:style w:type="paragraph" w:styleId="BalloonText">
    <w:name w:val="Balloon Text"/>
    <w:basedOn w:val="Normal"/>
    <w:link w:val="BalloonTextChar"/>
    <w:uiPriority w:val="99"/>
    <w:semiHidden/>
    <w:unhideWhenUsed/>
    <w:rsid w:val="0074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Judith</cp:lastModifiedBy>
  <cp:revision>2</cp:revision>
  <cp:lastPrinted>2014-11-30T00:43:00Z</cp:lastPrinted>
  <dcterms:created xsi:type="dcterms:W3CDTF">2014-12-01T01:21:00Z</dcterms:created>
  <dcterms:modified xsi:type="dcterms:W3CDTF">2014-12-01T01:21:00Z</dcterms:modified>
</cp:coreProperties>
</file>